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18250" w14:textId="77777777" w:rsidR="009825A4" w:rsidRDefault="009825A4" w:rsidP="009825A4">
      <w:pPr>
        <w:widowControl w:val="0"/>
        <w:autoSpaceDE w:val="0"/>
        <w:autoSpaceDN w:val="0"/>
        <w:adjustRightInd w:val="0"/>
        <w:spacing w:after="0"/>
        <w:rPr>
          <w:rFonts w:ascii="Times New Roman" w:hAnsi="Times New Roman" w:cs="Times New Roman"/>
          <w:color w:val="285503"/>
          <w:sz w:val="42"/>
          <w:szCs w:val="42"/>
        </w:rPr>
      </w:pPr>
      <w:r>
        <w:rPr>
          <w:rFonts w:ascii="Times New Roman" w:hAnsi="Times New Roman" w:cs="Times New Roman"/>
          <w:color w:val="285503"/>
          <w:sz w:val="42"/>
          <w:szCs w:val="42"/>
        </w:rPr>
        <w:t>PHPC Foundation Scholarship</w:t>
      </w:r>
    </w:p>
    <w:p w14:paraId="3CC113C0" w14:textId="77777777" w:rsidR="00110930" w:rsidRDefault="001E069E" w:rsidP="009825A4">
      <w:pPr>
        <w:widowControl w:val="0"/>
        <w:autoSpaceDE w:val="0"/>
        <w:autoSpaceDN w:val="0"/>
        <w:adjustRightInd w:val="0"/>
        <w:spacing w:after="280"/>
        <w:ind w:left="60"/>
        <w:rPr>
          <w:rFonts w:ascii="Arial" w:hAnsi="Arial" w:cs="Arial"/>
          <w:sz w:val="26"/>
          <w:szCs w:val="26"/>
        </w:rPr>
      </w:pPr>
      <w:r>
        <w:rPr>
          <w:rFonts w:ascii="Arial" w:hAnsi="Arial" w:cs="Arial"/>
          <w:b/>
          <w:bCs/>
          <w:color w:val="285503"/>
          <w:sz w:val="32"/>
          <w:szCs w:val="32"/>
        </w:rPr>
        <w:t>A</w:t>
      </w:r>
      <w:r w:rsidR="00B152F2">
        <w:rPr>
          <w:rFonts w:ascii="Arial" w:hAnsi="Arial" w:cs="Arial"/>
          <w:b/>
          <w:bCs/>
          <w:color w:val="285503"/>
          <w:sz w:val="32"/>
          <w:szCs w:val="32"/>
        </w:rPr>
        <w:t>pplication Deadline: February</w:t>
      </w:r>
      <w:r w:rsidR="007B6976">
        <w:rPr>
          <w:rFonts w:ascii="Arial" w:hAnsi="Arial" w:cs="Arial"/>
          <w:b/>
          <w:bCs/>
          <w:color w:val="285503"/>
          <w:sz w:val="32"/>
          <w:szCs w:val="32"/>
        </w:rPr>
        <w:t xml:space="preserve"> 16</w:t>
      </w:r>
      <w:r>
        <w:rPr>
          <w:rFonts w:ascii="Arial" w:hAnsi="Arial" w:cs="Arial"/>
          <w:b/>
          <w:bCs/>
          <w:color w:val="285503"/>
          <w:sz w:val="32"/>
          <w:szCs w:val="32"/>
        </w:rPr>
        <w:t>, 201</w:t>
      </w:r>
      <w:r w:rsidR="007B6976">
        <w:rPr>
          <w:rFonts w:ascii="Arial" w:hAnsi="Arial" w:cs="Arial"/>
          <w:b/>
          <w:bCs/>
          <w:color w:val="285503"/>
          <w:sz w:val="32"/>
          <w:szCs w:val="32"/>
        </w:rPr>
        <w:t>8</w:t>
      </w:r>
    </w:p>
    <w:p w14:paraId="561F7AAD" w14:textId="77777777" w:rsidR="009825A4" w:rsidRDefault="009825A4" w:rsidP="005A0C86">
      <w:pPr>
        <w:widowControl w:val="0"/>
        <w:autoSpaceDE w:val="0"/>
        <w:autoSpaceDN w:val="0"/>
        <w:adjustRightInd w:val="0"/>
        <w:spacing w:after="280"/>
        <w:ind w:left="60"/>
        <w:jc w:val="both"/>
        <w:rPr>
          <w:rFonts w:ascii="Arial" w:hAnsi="Arial" w:cs="Arial"/>
          <w:color w:val="2A2A2A"/>
          <w:sz w:val="30"/>
          <w:szCs w:val="30"/>
        </w:rPr>
      </w:pPr>
      <w:r>
        <w:rPr>
          <w:rFonts w:ascii="Arial" w:hAnsi="Arial" w:cs="Arial"/>
          <w:sz w:val="26"/>
          <w:szCs w:val="26"/>
        </w:rPr>
        <w:t>PHPC scholarship funds are awarded in two primary categories:  Church Leadership Scholarship Awards and College Freshman Scholarship Awards.</w:t>
      </w:r>
    </w:p>
    <w:p w14:paraId="10B21518" w14:textId="77777777" w:rsidR="009825A4" w:rsidRDefault="009825A4" w:rsidP="00E31190">
      <w:pPr>
        <w:widowControl w:val="0"/>
        <w:autoSpaceDE w:val="0"/>
        <w:autoSpaceDN w:val="0"/>
        <w:adjustRightInd w:val="0"/>
        <w:spacing w:after="280"/>
        <w:rPr>
          <w:rFonts w:ascii="Arial" w:hAnsi="Arial" w:cs="Arial"/>
          <w:color w:val="2A2A2A"/>
          <w:sz w:val="30"/>
          <w:szCs w:val="30"/>
        </w:rPr>
      </w:pPr>
      <w:r>
        <w:rPr>
          <w:rFonts w:ascii="Arial" w:hAnsi="Arial" w:cs="Arial"/>
          <w:b/>
          <w:bCs/>
          <w:sz w:val="26"/>
          <w:szCs w:val="26"/>
        </w:rPr>
        <w:t> I.  CHURCH LEADERSHIP SCHOLARSHIP AWARDS</w:t>
      </w:r>
    </w:p>
    <w:p w14:paraId="1ADFEFD2" w14:textId="77777777" w:rsidR="009825A4" w:rsidRDefault="009825A4" w:rsidP="00E31190">
      <w:pPr>
        <w:widowControl w:val="0"/>
        <w:autoSpaceDE w:val="0"/>
        <w:autoSpaceDN w:val="0"/>
        <w:adjustRightInd w:val="0"/>
        <w:spacing w:after="280"/>
        <w:ind w:left="60"/>
        <w:jc w:val="both"/>
        <w:rPr>
          <w:rFonts w:ascii="Arial" w:hAnsi="Arial" w:cs="Arial"/>
          <w:color w:val="2A2A2A"/>
          <w:sz w:val="30"/>
          <w:szCs w:val="30"/>
        </w:rPr>
      </w:pPr>
      <w:r>
        <w:rPr>
          <w:rFonts w:ascii="Arial" w:hAnsi="Arial" w:cs="Arial"/>
          <w:sz w:val="26"/>
          <w:szCs w:val="26"/>
        </w:rPr>
        <w:t xml:space="preserve">All Church Leadership Scholarship Awards (CLSA) recognize an individual’s involvement and leadership in the PHPC Youth Group, as well as other church activities, and her or his commitment to mission and service through the church and in the community.  Most have common criteria and application requirements. However, </w:t>
      </w:r>
      <w:r w:rsidR="00770F11">
        <w:rPr>
          <w:rFonts w:ascii="Arial" w:hAnsi="Arial" w:cs="Arial"/>
          <w:sz w:val="26"/>
          <w:szCs w:val="26"/>
        </w:rPr>
        <w:t>three</w:t>
      </w:r>
      <w:r>
        <w:rPr>
          <w:rFonts w:ascii="Arial" w:hAnsi="Arial" w:cs="Arial"/>
          <w:sz w:val="26"/>
          <w:szCs w:val="26"/>
        </w:rPr>
        <w:t xml:space="preserve"> of the scholarships have l</w:t>
      </w:r>
      <w:r w:rsidR="00417094">
        <w:rPr>
          <w:rFonts w:ascii="Arial" w:hAnsi="Arial" w:cs="Arial"/>
          <w:sz w:val="26"/>
          <w:szCs w:val="26"/>
        </w:rPr>
        <w:t xml:space="preserve">ocation-specific criteria, </w:t>
      </w:r>
      <w:r w:rsidR="00770F11">
        <w:rPr>
          <w:rFonts w:ascii="Arial" w:hAnsi="Arial" w:cs="Arial"/>
          <w:sz w:val="26"/>
          <w:szCs w:val="26"/>
        </w:rPr>
        <w:t>some</w:t>
      </w:r>
      <w:r>
        <w:rPr>
          <w:rFonts w:ascii="Arial" w:hAnsi="Arial" w:cs="Arial"/>
          <w:sz w:val="26"/>
          <w:szCs w:val="26"/>
        </w:rPr>
        <w:t xml:space="preserve"> consider financial need, and one requires a second essay. Some of the awards are potentially renewable from one year to the next; amounts awarded as Chu</w:t>
      </w:r>
      <w:r w:rsidR="00AF4D7F">
        <w:rPr>
          <w:rFonts w:ascii="Arial" w:hAnsi="Arial" w:cs="Arial"/>
          <w:sz w:val="26"/>
          <w:szCs w:val="26"/>
        </w:rPr>
        <w:t xml:space="preserve">rch Leadership Scholarships vary annually, </w:t>
      </w:r>
      <w:r>
        <w:rPr>
          <w:rFonts w:ascii="Arial" w:hAnsi="Arial" w:cs="Arial"/>
          <w:sz w:val="26"/>
          <w:szCs w:val="26"/>
        </w:rPr>
        <w:t xml:space="preserve">the </w:t>
      </w:r>
      <w:r w:rsidR="00132BFB">
        <w:rPr>
          <w:rFonts w:ascii="Arial" w:hAnsi="Arial" w:cs="Arial"/>
          <w:sz w:val="26"/>
          <w:szCs w:val="26"/>
        </w:rPr>
        <w:t>minimum award is $1,000.00.</w:t>
      </w:r>
    </w:p>
    <w:p w14:paraId="1C000450" w14:textId="77777777" w:rsidR="001E069E" w:rsidRDefault="009825A4" w:rsidP="009825A4">
      <w:pPr>
        <w:widowControl w:val="0"/>
        <w:autoSpaceDE w:val="0"/>
        <w:autoSpaceDN w:val="0"/>
        <w:adjustRightInd w:val="0"/>
        <w:spacing w:after="280"/>
        <w:ind w:left="60"/>
        <w:rPr>
          <w:rFonts w:ascii="Arial" w:hAnsi="Arial" w:cs="Arial"/>
          <w:sz w:val="26"/>
          <w:szCs w:val="26"/>
        </w:rPr>
      </w:pPr>
      <w:r>
        <w:rPr>
          <w:rFonts w:ascii="Arial" w:hAnsi="Arial" w:cs="Arial"/>
          <w:sz w:val="26"/>
          <w:szCs w:val="26"/>
          <w:u w:val="single"/>
        </w:rPr>
        <w:t>CLSAs with common criteria</w:t>
      </w:r>
    </w:p>
    <w:p w14:paraId="47B22D4E" w14:textId="77777777" w:rsidR="009825A4" w:rsidRDefault="009825A4" w:rsidP="00E31190">
      <w:pPr>
        <w:widowControl w:val="0"/>
        <w:autoSpaceDE w:val="0"/>
        <w:autoSpaceDN w:val="0"/>
        <w:adjustRightInd w:val="0"/>
        <w:spacing w:after="280"/>
        <w:ind w:left="60"/>
        <w:jc w:val="both"/>
        <w:rPr>
          <w:rFonts w:ascii="Arial" w:hAnsi="Arial" w:cs="Arial"/>
          <w:color w:val="2A2A2A"/>
          <w:sz w:val="30"/>
          <w:szCs w:val="30"/>
        </w:rPr>
      </w:pPr>
      <w:r>
        <w:rPr>
          <w:rFonts w:ascii="Arial" w:hAnsi="Arial" w:cs="Arial"/>
          <w:sz w:val="26"/>
          <w:szCs w:val="26"/>
        </w:rPr>
        <w:t>Most of the scholarships that bear a person’s name were established to honor him/her by providing financial support for higher education to a young person who has demonstrated exceptional involvement, leadership, and service, as noted above.  They are not based on financial need and can be used at any accredited institution of higher education.</w:t>
      </w:r>
    </w:p>
    <w:p w14:paraId="1980E4AD" w14:textId="77777777" w:rsidR="001E069E" w:rsidRDefault="009825A4" w:rsidP="009825A4">
      <w:pPr>
        <w:widowControl w:val="0"/>
        <w:autoSpaceDE w:val="0"/>
        <w:autoSpaceDN w:val="0"/>
        <w:adjustRightInd w:val="0"/>
        <w:spacing w:after="280"/>
        <w:ind w:left="60"/>
        <w:rPr>
          <w:rFonts w:ascii="Arial" w:hAnsi="Arial" w:cs="Arial"/>
          <w:sz w:val="26"/>
          <w:szCs w:val="26"/>
        </w:rPr>
      </w:pPr>
      <w:r>
        <w:rPr>
          <w:rFonts w:ascii="Arial" w:hAnsi="Arial" w:cs="Arial"/>
          <w:sz w:val="26"/>
          <w:szCs w:val="26"/>
          <w:u w:val="single"/>
        </w:rPr>
        <w:t>CLSAs with specific criteria or additional requirements</w:t>
      </w:r>
    </w:p>
    <w:p w14:paraId="00D18470" w14:textId="77777777" w:rsidR="009825A4" w:rsidRDefault="009825A4" w:rsidP="009825A4">
      <w:pPr>
        <w:widowControl w:val="0"/>
        <w:autoSpaceDE w:val="0"/>
        <w:autoSpaceDN w:val="0"/>
        <w:adjustRightInd w:val="0"/>
        <w:spacing w:after="280"/>
        <w:ind w:left="60"/>
        <w:rPr>
          <w:rFonts w:ascii="Arial" w:hAnsi="Arial" w:cs="Arial"/>
          <w:color w:val="2A2A2A"/>
          <w:sz w:val="30"/>
          <w:szCs w:val="30"/>
        </w:rPr>
      </w:pPr>
      <w:r>
        <w:rPr>
          <w:rFonts w:ascii="Arial" w:hAnsi="Arial" w:cs="Arial"/>
          <w:sz w:val="26"/>
          <w:szCs w:val="26"/>
        </w:rPr>
        <w:t>Several funds have specific restrictions or requirements. </w:t>
      </w:r>
    </w:p>
    <w:p w14:paraId="00D26A06" w14:textId="77777777" w:rsidR="009825A4" w:rsidRPr="00E31190" w:rsidRDefault="009825A4" w:rsidP="00E31190">
      <w:pPr>
        <w:pStyle w:val="ListParagraph"/>
        <w:widowControl w:val="0"/>
        <w:numPr>
          <w:ilvl w:val="0"/>
          <w:numId w:val="8"/>
        </w:numPr>
        <w:autoSpaceDE w:val="0"/>
        <w:autoSpaceDN w:val="0"/>
        <w:adjustRightInd w:val="0"/>
        <w:spacing w:after="280"/>
        <w:rPr>
          <w:rFonts w:ascii="Arial" w:hAnsi="Arial" w:cs="Arial"/>
          <w:color w:val="2A2A2A"/>
          <w:sz w:val="30"/>
          <w:szCs w:val="30"/>
        </w:rPr>
      </w:pPr>
      <w:r w:rsidRPr="00E31190">
        <w:rPr>
          <w:rFonts w:ascii="Arial" w:hAnsi="Arial" w:cs="Arial"/>
          <w:sz w:val="26"/>
          <w:szCs w:val="26"/>
        </w:rPr>
        <w:t xml:space="preserve">Criteria regarding </w:t>
      </w:r>
      <w:r w:rsidR="00E31190">
        <w:rPr>
          <w:rFonts w:ascii="Arial" w:hAnsi="Arial" w:cs="Arial"/>
          <w:sz w:val="26"/>
          <w:szCs w:val="26"/>
        </w:rPr>
        <w:t xml:space="preserve">educational </w:t>
      </w:r>
      <w:r w:rsidRPr="00E31190">
        <w:rPr>
          <w:rFonts w:ascii="Arial" w:hAnsi="Arial" w:cs="Arial"/>
          <w:sz w:val="26"/>
          <w:szCs w:val="26"/>
        </w:rPr>
        <w:t>institution</w:t>
      </w:r>
      <w:r w:rsidR="00E31190">
        <w:rPr>
          <w:rFonts w:ascii="Arial" w:hAnsi="Arial" w:cs="Arial"/>
          <w:sz w:val="26"/>
          <w:szCs w:val="26"/>
        </w:rPr>
        <w:t xml:space="preserve"> -</w:t>
      </w:r>
    </w:p>
    <w:p w14:paraId="233A178A" w14:textId="77777777" w:rsidR="009825A4" w:rsidRDefault="009825A4" w:rsidP="009825A4">
      <w:pPr>
        <w:widowControl w:val="0"/>
        <w:numPr>
          <w:ilvl w:val="0"/>
          <w:numId w:val="1"/>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The Catherine Rose Scholarship is awarded to a student attending Yale University,</w:t>
      </w:r>
    </w:p>
    <w:p w14:paraId="06A5C052" w14:textId="77777777" w:rsidR="00162032" w:rsidRPr="00162032" w:rsidRDefault="009825A4" w:rsidP="00132BFB">
      <w:pPr>
        <w:widowControl w:val="0"/>
        <w:numPr>
          <w:ilvl w:val="0"/>
          <w:numId w:val="1"/>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The Paul M. Lander Scholarship is awarded to a student attending</w:t>
      </w:r>
    </w:p>
    <w:p w14:paraId="1FCFB0F1" w14:textId="77777777" w:rsidR="00AF4D7F" w:rsidRDefault="00AF4D7F" w:rsidP="00AF4D7F">
      <w:pPr>
        <w:widowControl w:val="0"/>
        <w:tabs>
          <w:tab w:val="left" w:pos="220"/>
          <w:tab w:val="left" w:pos="720"/>
        </w:tabs>
        <w:autoSpaceDE w:val="0"/>
        <w:autoSpaceDN w:val="0"/>
        <w:adjustRightInd w:val="0"/>
        <w:spacing w:after="0"/>
        <w:ind w:left="940"/>
        <w:rPr>
          <w:rFonts w:ascii="Arial" w:hAnsi="Arial" w:cs="Arial"/>
          <w:sz w:val="26"/>
          <w:szCs w:val="26"/>
        </w:rPr>
      </w:pPr>
      <w:r>
        <w:rPr>
          <w:rFonts w:ascii="Arial" w:hAnsi="Arial" w:cs="Arial"/>
          <w:sz w:val="26"/>
          <w:szCs w:val="26"/>
        </w:rPr>
        <w:t>TCU,</w:t>
      </w:r>
    </w:p>
    <w:p w14:paraId="7DC3D0A5" w14:textId="77777777" w:rsidR="00AF4D7F" w:rsidRDefault="00AF4D7F" w:rsidP="00AF4D7F">
      <w:pPr>
        <w:pStyle w:val="ListParagraph"/>
        <w:widowControl w:val="0"/>
        <w:numPr>
          <w:ilvl w:val="0"/>
          <w:numId w:val="14"/>
        </w:numPr>
        <w:tabs>
          <w:tab w:val="left" w:pos="220"/>
          <w:tab w:val="left" w:pos="720"/>
        </w:tabs>
        <w:autoSpaceDE w:val="0"/>
        <w:autoSpaceDN w:val="0"/>
        <w:adjustRightInd w:val="0"/>
        <w:spacing w:after="0"/>
        <w:rPr>
          <w:rFonts w:ascii="Arial" w:hAnsi="Arial" w:cs="Arial"/>
          <w:sz w:val="26"/>
          <w:szCs w:val="26"/>
        </w:rPr>
      </w:pPr>
      <w:r>
        <w:rPr>
          <w:rFonts w:ascii="Arial" w:hAnsi="Arial" w:cs="Arial"/>
          <w:sz w:val="26"/>
          <w:szCs w:val="26"/>
        </w:rPr>
        <w:t xml:space="preserve">The Global Studies Scholarship is awarded to a student attending  </w:t>
      </w:r>
    </w:p>
    <w:p w14:paraId="5C285040" w14:textId="77777777" w:rsidR="00AF4D7F" w:rsidRDefault="00AF4D7F" w:rsidP="00AF4D7F">
      <w:pPr>
        <w:pStyle w:val="ListParagraph"/>
        <w:widowControl w:val="0"/>
        <w:tabs>
          <w:tab w:val="left" w:pos="220"/>
          <w:tab w:val="left" w:pos="720"/>
        </w:tabs>
        <w:autoSpaceDE w:val="0"/>
        <w:autoSpaceDN w:val="0"/>
        <w:adjustRightInd w:val="0"/>
        <w:spacing w:after="0"/>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either</w:t>
      </w:r>
      <w:proofErr w:type="gramEnd"/>
      <w:r>
        <w:rPr>
          <w:rFonts w:ascii="Arial" w:hAnsi="Arial" w:cs="Arial"/>
          <w:sz w:val="26"/>
          <w:szCs w:val="26"/>
        </w:rPr>
        <w:t xml:space="preserve"> UTD, Lehigh or Austin College enrolled in the “Global </w:t>
      </w:r>
    </w:p>
    <w:p w14:paraId="119B84B0" w14:textId="77777777" w:rsidR="00AF4D7F" w:rsidRPr="00AF4D7F" w:rsidRDefault="00AF4D7F" w:rsidP="00AF4D7F">
      <w:pPr>
        <w:pStyle w:val="ListParagraph"/>
        <w:widowControl w:val="0"/>
        <w:tabs>
          <w:tab w:val="left" w:pos="220"/>
          <w:tab w:val="left" w:pos="720"/>
        </w:tabs>
        <w:autoSpaceDE w:val="0"/>
        <w:autoSpaceDN w:val="0"/>
        <w:adjustRightInd w:val="0"/>
        <w:spacing w:after="0"/>
        <w:rPr>
          <w:rFonts w:ascii="Arial" w:hAnsi="Arial" w:cs="Arial"/>
          <w:sz w:val="26"/>
          <w:szCs w:val="26"/>
        </w:rPr>
      </w:pPr>
      <w:r>
        <w:rPr>
          <w:rFonts w:ascii="Arial" w:hAnsi="Arial" w:cs="Arial"/>
          <w:sz w:val="26"/>
          <w:szCs w:val="26"/>
        </w:rPr>
        <w:t xml:space="preserve">    </w:t>
      </w:r>
      <w:proofErr w:type="gramStart"/>
      <w:r>
        <w:rPr>
          <w:rFonts w:ascii="Arial" w:hAnsi="Arial" w:cs="Arial"/>
          <w:sz w:val="26"/>
          <w:szCs w:val="26"/>
        </w:rPr>
        <w:t>Studies” program or equivalent.</w:t>
      </w:r>
      <w:proofErr w:type="gramEnd"/>
    </w:p>
    <w:p w14:paraId="163E1AD3" w14:textId="77777777" w:rsidR="00162032" w:rsidRPr="00AF4D7F" w:rsidRDefault="00AF4D7F" w:rsidP="00AF4D7F">
      <w:pPr>
        <w:widowControl w:val="0"/>
        <w:tabs>
          <w:tab w:val="left" w:pos="220"/>
          <w:tab w:val="left" w:pos="720"/>
        </w:tabs>
        <w:autoSpaceDE w:val="0"/>
        <w:autoSpaceDN w:val="0"/>
        <w:adjustRightInd w:val="0"/>
        <w:spacing w:after="0"/>
        <w:rPr>
          <w:rFonts w:ascii="Arial" w:hAnsi="Arial" w:cs="Arial"/>
          <w:color w:val="2A2A2A"/>
          <w:sz w:val="26"/>
          <w:szCs w:val="26"/>
        </w:rPr>
      </w:pPr>
      <w:r w:rsidRPr="00AF4D7F">
        <w:rPr>
          <w:rFonts w:ascii="Arial" w:hAnsi="Arial" w:cs="Arial"/>
          <w:color w:val="2A2A2A"/>
          <w:sz w:val="26"/>
          <w:szCs w:val="26"/>
        </w:rPr>
        <w:t>.</w:t>
      </w:r>
    </w:p>
    <w:p w14:paraId="6797BDAF" w14:textId="77777777" w:rsidR="00132BFB" w:rsidRPr="00132BFB" w:rsidRDefault="00132BFB" w:rsidP="00132BFB">
      <w:pPr>
        <w:widowControl w:val="0"/>
        <w:tabs>
          <w:tab w:val="left" w:pos="220"/>
          <w:tab w:val="left" w:pos="720"/>
        </w:tabs>
        <w:autoSpaceDE w:val="0"/>
        <w:autoSpaceDN w:val="0"/>
        <w:adjustRightInd w:val="0"/>
        <w:spacing w:after="0"/>
        <w:ind w:left="940"/>
        <w:rPr>
          <w:rFonts w:ascii="Arial" w:hAnsi="Arial" w:cs="Arial"/>
          <w:color w:val="2A2A2A"/>
          <w:sz w:val="30"/>
          <w:szCs w:val="30"/>
        </w:rPr>
      </w:pPr>
    </w:p>
    <w:p w14:paraId="4354C2C8" w14:textId="77777777" w:rsidR="009825A4" w:rsidRPr="00E31190" w:rsidRDefault="009825A4" w:rsidP="00E31190">
      <w:pPr>
        <w:pStyle w:val="ListParagraph"/>
        <w:widowControl w:val="0"/>
        <w:numPr>
          <w:ilvl w:val="0"/>
          <w:numId w:val="8"/>
        </w:numPr>
        <w:autoSpaceDE w:val="0"/>
        <w:autoSpaceDN w:val="0"/>
        <w:adjustRightInd w:val="0"/>
        <w:spacing w:after="280"/>
        <w:rPr>
          <w:rFonts w:ascii="Arial" w:hAnsi="Arial" w:cs="Arial"/>
          <w:color w:val="2A2A2A"/>
          <w:sz w:val="30"/>
          <w:szCs w:val="30"/>
        </w:rPr>
      </w:pPr>
      <w:r w:rsidRPr="00E31190">
        <w:rPr>
          <w:rFonts w:ascii="Arial" w:hAnsi="Arial" w:cs="Arial"/>
          <w:sz w:val="26"/>
          <w:szCs w:val="26"/>
        </w:rPr>
        <w:lastRenderedPageBreak/>
        <w:t>Criteria regarding documented financial need</w:t>
      </w:r>
      <w:r w:rsidR="00E31190">
        <w:rPr>
          <w:rFonts w:ascii="Arial" w:hAnsi="Arial" w:cs="Arial"/>
          <w:sz w:val="26"/>
          <w:szCs w:val="26"/>
        </w:rPr>
        <w:t xml:space="preserve"> -</w:t>
      </w:r>
    </w:p>
    <w:p w14:paraId="25C15530" w14:textId="77777777" w:rsidR="00F167BA" w:rsidRPr="00F167BA" w:rsidRDefault="009825A4" w:rsidP="009825A4">
      <w:pPr>
        <w:widowControl w:val="0"/>
        <w:numPr>
          <w:ilvl w:val="0"/>
          <w:numId w:val="2"/>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Frances</w:t>
      </w:r>
      <w:r w:rsidR="009C2867">
        <w:rPr>
          <w:rFonts w:ascii="Arial" w:hAnsi="Arial" w:cs="Arial"/>
          <w:sz w:val="26"/>
          <w:szCs w:val="26"/>
        </w:rPr>
        <w:t xml:space="preserve"> and Luther Ellison Scholarship</w:t>
      </w:r>
      <w:r w:rsidR="00CD4607">
        <w:rPr>
          <w:rFonts w:ascii="Arial" w:hAnsi="Arial" w:cs="Arial"/>
          <w:sz w:val="26"/>
          <w:szCs w:val="26"/>
        </w:rPr>
        <w:t>s</w:t>
      </w:r>
    </w:p>
    <w:p w14:paraId="04EDE6D0" w14:textId="77777777" w:rsidR="00F167BA" w:rsidRDefault="00F167BA" w:rsidP="00F167BA">
      <w:pPr>
        <w:widowControl w:val="0"/>
        <w:numPr>
          <w:ilvl w:val="0"/>
          <w:numId w:val="2"/>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Ala</w:t>
      </w:r>
      <w:r w:rsidR="00F6462F">
        <w:rPr>
          <w:rFonts w:ascii="Arial" w:hAnsi="Arial" w:cs="Arial"/>
          <w:sz w:val="26"/>
          <w:szCs w:val="26"/>
        </w:rPr>
        <w:t>n and Jeanne</w:t>
      </w:r>
      <w:r w:rsidR="003D7B8D">
        <w:rPr>
          <w:rFonts w:ascii="Arial" w:hAnsi="Arial" w:cs="Arial"/>
          <w:sz w:val="26"/>
          <w:szCs w:val="26"/>
        </w:rPr>
        <w:t xml:space="preserve"> </w:t>
      </w:r>
      <w:proofErr w:type="spellStart"/>
      <w:r w:rsidR="003D7B8D">
        <w:rPr>
          <w:rFonts w:ascii="Arial" w:hAnsi="Arial" w:cs="Arial"/>
          <w:sz w:val="26"/>
          <w:szCs w:val="26"/>
        </w:rPr>
        <w:t>Dodds</w:t>
      </w:r>
      <w:proofErr w:type="spellEnd"/>
      <w:r w:rsidR="003D7B8D">
        <w:rPr>
          <w:rFonts w:ascii="Arial" w:hAnsi="Arial" w:cs="Arial"/>
          <w:sz w:val="26"/>
          <w:szCs w:val="26"/>
        </w:rPr>
        <w:t xml:space="preserve"> </w:t>
      </w:r>
      <w:r>
        <w:rPr>
          <w:rFonts w:ascii="Arial" w:hAnsi="Arial" w:cs="Arial"/>
          <w:sz w:val="26"/>
          <w:szCs w:val="26"/>
        </w:rPr>
        <w:t>Scholarship</w:t>
      </w:r>
    </w:p>
    <w:p w14:paraId="35BC5AE8" w14:textId="77777777" w:rsidR="009825A4" w:rsidRPr="009C2867" w:rsidRDefault="00F167BA" w:rsidP="00F167BA">
      <w:pPr>
        <w:widowControl w:val="0"/>
        <w:numPr>
          <w:ilvl w:val="0"/>
          <w:numId w:val="2"/>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Genesis I Scholarship</w:t>
      </w:r>
    </w:p>
    <w:p w14:paraId="15F8499B" w14:textId="77777777" w:rsidR="009C2867" w:rsidRPr="00F167BA" w:rsidRDefault="009C2867" w:rsidP="00F167BA">
      <w:pPr>
        <w:widowControl w:val="0"/>
        <w:numPr>
          <w:ilvl w:val="0"/>
          <w:numId w:val="2"/>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Genesis II Scholarship</w:t>
      </w:r>
    </w:p>
    <w:p w14:paraId="712C722F" w14:textId="77777777" w:rsidR="009C2867" w:rsidRPr="009C2867" w:rsidRDefault="009C2867" w:rsidP="009825A4">
      <w:pPr>
        <w:widowControl w:val="0"/>
        <w:numPr>
          <w:ilvl w:val="0"/>
          <w:numId w:val="2"/>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Paul M. Lander Scholarship (TCU)</w:t>
      </w:r>
    </w:p>
    <w:p w14:paraId="51255BBA" w14:textId="77777777" w:rsidR="00162032" w:rsidRPr="00162032" w:rsidRDefault="009C2867" w:rsidP="009825A4">
      <w:pPr>
        <w:widowControl w:val="0"/>
        <w:numPr>
          <w:ilvl w:val="0"/>
          <w:numId w:val="2"/>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Tuesday Men’s Breakfast Scholarship</w:t>
      </w:r>
    </w:p>
    <w:p w14:paraId="213CC2B8" w14:textId="77777777" w:rsidR="00417094" w:rsidRPr="00417094" w:rsidRDefault="00162032" w:rsidP="009825A4">
      <w:pPr>
        <w:widowControl w:val="0"/>
        <w:numPr>
          <w:ilvl w:val="0"/>
          <w:numId w:val="2"/>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Global Studies Scholarship (UTD, Lehigh or</w:t>
      </w:r>
      <w:r w:rsidR="00AF4D7F">
        <w:rPr>
          <w:rFonts w:ascii="Arial" w:hAnsi="Arial" w:cs="Arial"/>
          <w:sz w:val="26"/>
          <w:szCs w:val="26"/>
        </w:rPr>
        <w:t xml:space="preserve"> Austin College Global Studies program)</w:t>
      </w:r>
      <w:r>
        <w:rPr>
          <w:rFonts w:ascii="Arial" w:hAnsi="Arial" w:cs="Arial"/>
          <w:sz w:val="26"/>
          <w:szCs w:val="26"/>
        </w:rPr>
        <w:t xml:space="preserve"> </w:t>
      </w:r>
      <w:r w:rsidR="009C2867">
        <w:rPr>
          <w:rFonts w:ascii="Arial" w:hAnsi="Arial" w:cs="Arial"/>
          <w:sz w:val="26"/>
          <w:szCs w:val="26"/>
        </w:rPr>
        <w:t xml:space="preserve"> </w:t>
      </w:r>
    </w:p>
    <w:p w14:paraId="3306BFA5" w14:textId="77777777" w:rsidR="009825A4" w:rsidRDefault="009825A4" w:rsidP="001E069E">
      <w:pPr>
        <w:widowControl w:val="0"/>
        <w:tabs>
          <w:tab w:val="left" w:pos="220"/>
          <w:tab w:val="left" w:pos="720"/>
        </w:tabs>
        <w:autoSpaceDE w:val="0"/>
        <w:autoSpaceDN w:val="0"/>
        <w:adjustRightInd w:val="0"/>
        <w:spacing w:after="0"/>
        <w:ind w:left="720"/>
        <w:rPr>
          <w:rFonts w:ascii="Arial" w:hAnsi="Arial" w:cs="Arial"/>
          <w:color w:val="2A2A2A"/>
          <w:sz w:val="30"/>
          <w:szCs w:val="30"/>
        </w:rPr>
      </w:pPr>
    </w:p>
    <w:p w14:paraId="24F2FCA0" w14:textId="77777777" w:rsidR="009825A4" w:rsidRDefault="00F167BA" w:rsidP="005A0C86">
      <w:pPr>
        <w:widowControl w:val="0"/>
        <w:autoSpaceDE w:val="0"/>
        <w:autoSpaceDN w:val="0"/>
        <w:adjustRightInd w:val="0"/>
        <w:spacing w:after="280"/>
        <w:ind w:left="60"/>
        <w:jc w:val="both"/>
        <w:rPr>
          <w:rFonts w:ascii="Arial" w:hAnsi="Arial" w:cs="Arial"/>
          <w:color w:val="2A2A2A"/>
          <w:sz w:val="30"/>
          <w:szCs w:val="30"/>
        </w:rPr>
      </w:pPr>
      <w:r>
        <w:rPr>
          <w:rFonts w:ascii="Arial" w:hAnsi="Arial" w:cs="Arial"/>
          <w:sz w:val="26"/>
          <w:szCs w:val="26"/>
        </w:rPr>
        <w:t xml:space="preserve">Applications for these </w:t>
      </w:r>
      <w:r w:rsidR="009825A4">
        <w:rPr>
          <w:rFonts w:ascii="Arial" w:hAnsi="Arial" w:cs="Arial"/>
          <w:sz w:val="26"/>
          <w:szCs w:val="26"/>
        </w:rPr>
        <w:t>sch</w:t>
      </w:r>
      <w:r w:rsidR="00417094">
        <w:rPr>
          <w:rFonts w:ascii="Arial" w:hAnsi="Arial" w:cs="Arial"/>
          <w:sz w:val="26"/>
          <w:szCs w:val="26"/>
        </w:rPr>
        <w:t xml:space="preserve">olarships – </w:t>
      </w:r>
      <w:r>
        <w:rPr>
          <w:rFonts w:ascii="Arial" w:hAnsi="Arial" w:cs="Arial"/>
          <w:sz w:val="26"/>
          <w:szCs w:val="26"/>
        </w:rPr>
        <w:t xml:space="preserve">Ellison, </w:t>
      </w:r>
      <w:proofErr w:type="spellStart"/>
      <w:r>
        <w:rPr>
          <w:rFonts w:ascii="Arial" w:hAnsi="Arial" w:cs="Arial"/>
          <w:sz w:val="26"/>
          <w:szCs w:val="26"/>
        </w:rPr>
        <w:t>Dodds</w:t>
      </w:r>
      <w:proofErr w:type="spellEnd"/>
      <w:r>
        <w:rPr>
          <w:rFonts w:ascii="Arial" w:hAnsi="Arial" w:cs="Arial"/>
          <w:sz w:val="26"/>
          <w:szCs w:val="26"/>
        </w:rPr>
        <w:t xml:space="preserve">, </w:t>
      </w:r>
      <w:r w:rsidR="009825A4">
        <w:rPr>
          <w:rFonts w:ascii="Arial" w:hAnsi="Arial" w:cs="Arial"/>
          <w:sz w:val="26"/>
          <w:szCs w:val="26"/>
        </w:rPr>
        <w:t>Lander</w:t>
      </w:r>
      <w:r w:rsidR="009C2867">
        <w:rPr>
          <w:rFonts w:ascii="Arial" w:hAnsi="Arial" w:cs="Arial"/>
          <w:sz w:val="26"/>
          <w:szCs w:val="26"/>
        </w:rPr>
        <w:t>,</w:t>
      </w:r>
      <w:r w:rsidR="00417094">
        <w:rPr>
          <w:rFonts w:ascii="Arial" w:hAnsi="Arial" w:cs="Arial"/>
          <w:sz w:val="26"/>
          <w:szCs w:val="26"/>
        </w:rPr>
        <w:t xml:space="preserve"> Genesis I</w:t>
      </w:r>
      <w:r w:rsidR="009C2867">
        <w:rPr>
          <w:rFonts w:ascii="Arial" w:hAnsi="Arial" w:cs="Arial"/>
          <w:sz w:val="26"/>
          <w:szCs w:val="26"/>
        </w:rPr>
        <w:t xml:space="preserve"> and II</w:t>
      </w:r>
      <w:r w:rsidR="00AF4D7F">
        <w:rPr>
          <w:rFonts w:ascii="Arial" w:hAnsi="Arial" w:cs="Arial"/>
          <w:sz w:val="26"/>
          <w:szCs w:val="26"/>
        </w:rPr>
        <w:t xml:space="preserve">, </w:t>
      </w:r>
      <w:r w:rsidR="009C2867">
        <w:rPr>
          <w:rFonts w:ascii="Arial" w:hAnsi="Arial" w:cs="Arial"/>
          <w:sz w:val="26"/>
          <w:szCs w:val="26"/>
        </w:rPr>
        <w:t>Tuesday Men’s Breakfast</w:t>
      </w:r>
      <w:r w:rsidR="00AF4D7F">
        <w:rPr>
          <w:rFonts w:ascii="Arial" w:hAnsi="Arial" w:cs="Arial"/>
          <w:sz w:val="26"/>
          <w:szCs w:val="26"/>
        </w:rPr>
        <w:t xml:space="preserve"> and Global Studies</w:t>
      </w:r>
      <w:r w:rsidR="009C2867">
        <w:rPr>
          <w:rFonts w:ascii="Arial" w:hAnsi="Arial" w:cs="Arial"/>
          <w:sz w:val="26"/>
          <w:szCs w:val="26"/>
        </w:rPr>
        <w:t xml:space="preserve"> </w:t>
      </w:r>
      <w:r w:rsidR="009825A4">
        <w:rPr>
          <w:rFonts w:ascii="Arial" w:hAnsi="Arial" w:cs="Arial"/>
          <w:sz w:val="26"/>
          <w:szCs w:val="26"/>
        </w:rPr>
        <w:t xml:space="preserve">– require submission of </w:t>
      </w:r>
      <w:r w:rsidR="009C2867">
        <w:rPr>
          <w:rFonts w:ascii="Arial" w:hAnsi="Arial" w:cs="Arial"/>
          <w:sz w:val="26"/>
          <w:szCs w:val="26"/>
        </w:rPr>
        <w:t xml:space="preserve">the </w:t>
      </w:r>
      <w:r w:rsidR="009825A4">
        <w:rPr>
          <w:rFonts w:ascii="Arial" w:hAnsi="Arial" w:cs="Arial"/>
          <w:sz w:val="26"/>
          <w:szCs w:val="26"/>
        </w:rPr>
        <w:t xml:space="preserve">PHPC Foundation </w:t>
      </w:r>
      <w:r w:rsidR="005A0C86">
        <w:rPr>
          <w:rFonts w:ascii="Arial" w:hAnsi="Arial" w:cs="Arial"/>
          <w:i/>
          <w:sz w:val="26"/>
          <w:szCs w:val="26"/>
        </w:rPr>
        <w:t xml:space="preserve">Confidential </w:t>
      </w:r>
      <w:r w:rsidR="005A0C86">
        <w:rPr>
          <w:rFonts w:ascii="Arial" w:hAnsi="Arial" w:cs="Arial"/>
          <w:sz w:val="26"/>
          <w:szCs w:val="26"/>
        </w:rPr>
        <w:t>Abbreviated Statement of Financial Need</w:t>
      </w:r>
      <w:r w:rsidR="009825A4">
        <w:rPr>
          <w:rFonts w:ascii="Arial" w:hAnsi="Arial" w:cs="Arial"/>
          <w:sz w:val="26"/>
          <w:szCs w:val="26"/>
        </w:rPr>
        <w:t xml:space="preserve"> in addition to the Application Form, essay,</w:t>
      </w:r>
      <w:r w:rsidR="001E069E">
        <w:rPr>
          <w:rFonts w:ascii="Arial" w:hAnsi="Arial" w:cs="Arial"/>
          <w:sz w:val="26"/>
          <w:szCs w:val="26"/>
        </w:rPr>
        <w:t xml:space="preserve"> a</w:t>
      </w:r>
      <w:r w:rsidR="00074FE6">
        <w:rPr>
          <w:rFonts w:ascii="Arial" w:hAnsi="Arial" w:cs="Arial"/>
          <w:sz w:val="26"/>
          <w:szCs w:val="26"/>
        </w:rPr>
        <w:t xml:space="preserve">nd transcript. </w:t>
      </w:r>
      <w:r w:rsidR="00417094">
        <w:rPr>
          <w:rFonts w:ascii="Arial" w:hAnsi="Arial" w:cs="Arial"/>
          <w:sz w:val="26"/>
          <w:szCs w:val="26"/>
        </w:rPr>
        <w:t>Y</w:t>
      </w:r>
      <w:r w:rsidR="009825A4">
        <w:rPr>
          <w:rFonts w:ascii="Arial" w:hAnsi="Arial" w:cs="Arial"/>
          <w:sz w:val="26"/>
          <w:szCs w:val="26"/>
        </w:rPr>
        <w:t xml:space="preserve">ou need to submit this financial information, along with all other application materials, to the </w:t>
      </w:r>
      <w:r w:rsidR="009C2867">
        <w:rPr>
          <w:rFonts w:ascii="Arial" w:hAnsi="Arial" w:cs="Arial"/>
          <w:sz w:val="26"/>
          <w:szCs w:val="26"/>
        </w:rPr>
        <w:t>PHPC</w:t>
      </w:r>
      <w:r w:rsidR="009825A4">
        <w:rPr>
          <w:rFonts w:ascii="Arial" w:hAnsi="Arial" w:cs="Arial"/>
          <w:sz w:val="26"/>
          <w:szCs w:val="26"/>
        </w:rPr>
        <w:t xml:space="preserve"> </w:t>
      </w:r>
      <w:r w:rsidR="009C2867">
        <w:rPr>
          <w:rFonts w:ascii="Arial" w:hAnsi="Arial" w:cs="Arial"/>
          <w:sz w:val="26"/>
          <w:szCs w:val="26"/>
        </w:rPr>
        <w:t xml:space="preserve">Chief </w:t>
      </w:r>
      <w:proofErr w:type="spellStart"/>
      <w:r w:rsidR="009C2867">
        <w:rPr>
          <w:rFonts w:ascii="Arial" w:hAnsi="Arial" w:cs="Arial"/>
          <w:sz w:val="26"/>
          <w:szCs w:val="26"/>
        </w:rPr>
        <w:t>Financal</w:t>
      </w:r>
      <w:proofErr w:type="spellEnd"/>
      <w:r w:rsidR="009825A4">
        <w:rPr>
          <w:rFonts w:ascii="Arial" w:hAnsi="Arial" w:cs="Arial"/>
          <w:sz w:val="26"/>
          <w:szCs w:val="26"/>
        </w:rPr>
        <w:t xml:space="preserve"> Officer, who is the </w:t>
      </w:r>
      <w:r w:rsidR="003D7B8D" w:rsidRPr="003D7B8D">
        <w:rPr>
          <w:rFonts w:ascii="Arial" w:hAnsi="Arial" w:cs="Arial"/>
          <w:i/>
          <w:sz w:val="26"/>
          <w:szCs w:val="26"/>
        </w:rPr>
        <w:t>only</w:t>
      </w:r>
      <w:r w:rsidR="009825A4">
        <w:rPr>
          <w:rFonts w:ascii="Arial" w:hAnsi="Arial" w:cs="Arial"/>
          <w:sz w:val="26"/>
          <w:szCs w:val="26"/>
        </w:rPr>
        <w:t xml:space="preserve"> person who will see the completed financial reports.  This person will provide a </w:t>
      </w:r>
      <w:r w:rsidR="003D7B8D">
        <w:rPr>
          <w:rFonts w:ascii="Arial" w:hAnsi="Arial" w:cs="Arial"/>
          <w:sz w:val="26"/>
          <w:szCs w:val="26"/>
        </w:rPr>
        <w:t xml:space="preserve">very </w:t>
      </w:r>
      <w:r w:rsidR="009825A4">
        <w:rPr>
          <w:rFonts w:ascii="Arial" w:hAnsi="Arial" w:cs="Arial"/>
          <w:sz w:val="26"/>
          <w:szCs w:val="26"/>
        </w:rPr>
        <w:t>h</w:t>
      </w:r>
      <w:r>
        <w:rPr>
          <w:rFonts w:ascii="Arial" w:hAnsi="Arial" w:cs="Arial"/>
          <w:sz w:val="26"/>
          <w:szCs w:val="26"/>
        </w:rPr>
        <w:t>igh-level summary/assessment of</w:t>
      </w:r>
      <w:r w:rsidR="00703800">
        <w:rPr>
          <w:rFonts w:ascii="Arial" w:hAnsi="Arial" w:cs="Arial"/>
          <w:sz w:val="26"/>
          <w:szCs w:val="26"/>
        </w:rPr>
        <w:t xml:space="preserve"> the </w:t>
      </w:r>
      <w:r w:rsidR="009825A4">
        <w:rPr>
          <w:rFonts w:ascii="Arial" w:hAnsi="Arial" w:cs="Arial"/>
          <w:sz w:val="26"/>
          <w:szCs w:val="26"/>
        </w:rPr>
        <w:t>financial need</w:t>
      </w:r>
      <w:r w:rsidR="00703800">
        <w:rPr>
          <w:rFonts w:ascii="Arial" w:hAnsi="Arial" w:cs="Arial"/>
          <w:sz w:val="26"/>
          <w:szCs w:val="26"/>
        </w:rPr>
        <w:t>s</w:t>
      </w:r>
      <w:r w:rsidR="009825A4">
        <w:rPr>
          <w:rFonts w:ascii="Arial" w:hAnsi="Arial" w:cs="Arial"/>
          <w:sz w:val="26"/>
          <w:szCs w:val="26"/>
        </w:rPr>
        <w:t xml:space="preserve"> </w:t>
      </w:r>
      <w:r w:rsidR="00703800">
        <w:rPr>
          <w:rFonts w:ascii="Arial" w:hAnsi="Arial" w:cs="Arial"/>
          <w:sz w:val="26"/>
          <w:szCs w:val="26"/>
        </w:rPr>
        <w:t xml:space="preserve">of the applicants relative to one another </w:t>
      </w:r>
      <w:r w:rsidR="009825A4">
        <w:rPr>
          <w:rFonts w:ascii="Arial" w:hAnsi="Arial" w:cs="Arial"/>
          <w:sz w:val="26"/>
          <w:szCs w:val="26"/>
        </w:rPr>
        <w:t>to the Scholarship Committee.</w:t>
      </w:r>
    </w:p>
    <w:p w14:paraId="18D25E3E" w14:textId="77777777" w:rsidR="007B6976" w:rsidRDefault="007B6976" w:rsidP="009825A4">
      <w:pPr>
        <w:widowControl w:val="0"/>
        <w:autoSpaceDE w:val="0"/>
        <w:autoSpaceDN w:val="0"/>
        <w:adjustRightInd w:val="0"/>
        <w:spacing w:after="280"/>
        <w:ind w:left="60"/>
        <w:rPr>
          <w:rFonts w:ascii="Arial" w:hAnsi="Arial" w:cs="Arial"/>
          <w:sz w:val="26"/>
          <w:szCs w:val="26"/>
          <w:u w:val="single"/>
        </w:rPr>
      </w:pPr>
    </w:p>
    <w:p w14:paraId="59763B60" w14:textId="77777777" w:rsidR="001E069E" w:rsidRDefault="00E31190" w:rsidP="009825A4">
      <w:pPr>
        <w:widowControl w:val="0"/>
        <w:autoSpaceDE w:val="0"/>
        <w:autoSpaceDN w:val="0"/>
        <w:adjustRightInd w:val="0"/>
        <w:spacing w:after="280"/>
        <w:ind w:left="60"/>
        <w:rPr>
          <w:rFonts w:ascii="Arial" w:hAnsi="Arial" w:cs="Arial"/>
          <w:sz w:val="26"/>
          <w:szCs w:val="26"/>
          <w:u w:val="single"/>
        </w:rPr>
      </w:pPr>
      <w:r>
        <w:rPr>
          <w:rFonts w:ascii="Arial" w:hAnsi="Arial" w:cs="Arial"/>
          <w:sz w:val="26"/>
          <w:szCs w:val="26"/>
          <w:u w:val="single"/>
        </w:rPr>
        <w:t xml:space="preserve">Criteria and additional </w:t>
      </w:r>
      <w:r w:rsidR="009825A4" w:rsidRPr="001E069E">
        <w:rPr>
          <w:rFonts w:ascii="Arial" w:hAnsi="Arial" w:cs="Arial"/>
          <w:sz w:val="26"/>
          <w:szCs w:val="26"/>
          <w:u w:val="single"/>
        </w:rPr>
        <w:t xml:space="preserve">requirement for </w:t>
      </w:r>
      <w:r w:rsidR="001E069E">
        <w:rPr>
          <w:rFonts w:ascii="Arial" w:hAnsi="Arial" w:cs="Arial"/>
          <w:sz w:val="26"/>
          <w:szCs w:val="26"/>
          <w:u w:val="single"/>
        </w:rPr>
        <w:t xml:space="preserve">the Jonathan </w:t>
      </w:r>
      <w:proofErr w:type="spellStart"/>
      <w:r w:rsidR="001E069E">
        <w:rPr>
          <w:rFonts w:ascii="Arial" w:hAnsi="Arial" w:cs="Arial"/>
          <w:sz w:val="26"/>
          <w:szCs w:val="26"/>
          <w:u w:val="single"/>
        </w:rPr>
        <w:t>Roorda</w:t>
      </w:r>
      <w:proofErr w:type="spellEnd"/>
      <w:r w:rsidR="001E069E">
        <w:rPr>
          <w:rFonts w:ascii="Arial" w:hAnsi="Arial" w:cs="Arial"/>
          <w:sz w:val="26"/>
          <w:szCs w:val="26"/>
          <w:u w:val="single"/>
        </w:rPr>
        <w:t xml:space="preserve"> </w:t>
      </w:r>
      <w:r w:rsidR="001E069E" w:rsidRPr="001E069E">
        <w:rPr>
          <w:rFonts w:ascii="Arial" w:hAnsi="Arial" w:cs="Arial"/>
          <w:sz w:val="26"/>
          <w:szCs w:val="26"/>
          <w:u w:val="single"/>
        </w:rPr>
        <w:t>Scholarship</w:t>
      </w:r>
    </w:p>
    <w:p w14:paraId="27D0BD53" w14:textId="77777777" w:rsidR="009825A4" w:rsidRDefault="009825A4" w:rsidP="005A0C86">
      <w:pPr>
        <w:widowControl w:val="0"/>
        <w:autoSpaceDE w:val="0"/>
        <w:autoSpaceDN w:val="0"/>
        <w:adjustRightInd w:val="0"/>
        <w:spacing w:after="280"/>
        <w:ind w:left="60"/>
        <w:jc w:val="both"/>
        <w:rPr>
          <w:rFonts w:ascii="Arial" w:hAnsi="Arial" w:cs="Arial"/>
          <w:color w:val="2A2A2A"/>
          <w:sz w:val="30"/>
          <w:szCs w:val="30"/>
        </w:rPr>
      </w:pPr>
      <w:r>
        <w:rPr>
          <w:rFonts w:ascii="Arial" w:hAnsi="Arial" w:cs="Arial"/>
          <w:sz w:val="26"/>
          <w:szCs w:val="26"/>
        </w:rPr>
        <w:t xml:space="preserve">The Jonathan </w:t>
      </w:r>
      <w:proofErr w:type="spellStart"/>
      <w:r>
        <w:rPr>
          <w:rFonts w:ascii="Arial" w:hAnsi="Arial" w:cs="Arial"/>
          <w:sz w:val="26"/>
          <w:szCs w:val="26"/>
        </w:rPr>
        <w:t>Roorda</w:t>
      </w:r>
      <w:proofErr w:type="spellEnd"/>
      <w:r>
        <w:rPr>
          <w:rFonts w:ascii="Arial" w:hAnsi="Arial" w:cs="Arial"/>
          <w:sz w:val="26"/>
          <w:szCs w:val="26"/>
        </w:rPr>
        <w:t xml:space="preserve"> Scholarship is awarded to a graduating senior, an undergraduate, or a graduate student who is a top honor student with well-defined goals and who demonstrates the discipline and leadership needed to achieve these goals.  In short, the recipient will possess the same hunger and passion for learning and achievement that Jonathan</w:t>
      </w:r>
      <w:r w:rsidR="005A0C86">
        <w:rPr>
          <w:rFonts w:ascii="Arial" w:hAnsi="Arial" w:cs="Arial"/>
          <w:sz w:val="26"/>
          <w:szCs w:val="26"/>
        </w:rPr>
        <w:t xml:space="preserve"> had</w:t>
      </w:r>
      <w:r>
        <w:rPr>
          <w:rFonts w:ascii="Arial" w:hAnsi="Arial" w:cs="Arial"/>
          <w:sz w:val="26"/>
          <w:szCs w:val="26"/>
        </w:rPr>
        <w:t xml:space="preserve">, </w:t>
      </w:r>
      <w:r w:rsidR="00B002BF">
        <w:rPr>
          <w:rFonts w:ascii="Arial" w:hAnsi="Arial" w:cs="Arial"/>
          <w:sz w:val="26"/>
          <w:szCs w:val="26"/>
        </w:rPr>
        <w:t xml:space="preserve">the </w:t>
      </w:r>
      <w:r>
        <w:rPr>
          <w:rFonts w:ascii="Arial" w:hAnsi="Arial" w:cs="Arial"/>
          <w:sz w:val="26"/>
          <w:szCs w:val="26"/>
        </w:rPr>
        <w:t xml:space="preserve">late son of previous </w:t>
      </w:r>
      <w:r w:rsidR="005A0C86">
        <w:rPr>
          <w:rFonts w:ascii="Arial" w:hAnsi="Arial" w:cs="Arial"/>
          <w:sz w:val="26"/>
          <w:szCs w:val="26"/>
        </w:rPr>
        <w:t xml:space="preserve">PHPC </w:t>
      </w:r>
      <w:r>
        <w:rPr>
          <w:rFonts w:ascii="Arial" w:hAnsi="Arial" w:cs="Arial"/>
          <w:sz w:val="26"/>
          <w:szCs w:val="26"/>
        </w:rPr>
        <w:t xml:space="preserve">associate pastor </w:t>
      </w:r>
      <w:r w:rsidR="005A0C86">
        <w:rPr>
          <w:rFonts w:ascii="Arial" w:hAnsi="Arial" w:cs="Arial"/>
          <w:sz w:val="26"/>
          <w:szCs w:val="26"/>
        </w:rPr>
        <w:t xml:space="preserve">Rev. Dr. </w:t>
      </w:r>
      <w:proofErr w:type="spellStart"/>
      <w:r w:rsidR="005A0C86">
        <w:rPr>
          <w:rFonts w:ascii="Arial" w:hAnsi="Arial" w:cs="Arial"/>
          <w:sz w:val="26"/>
          <w:szCs w:val="26"/>
        </w:rPr>
        <w:t>Erv</w:t>
      </w:r>
      <w:proofErr w:type="spellEnd"/>
      <w:r w:rsidR="005A0C86">
        <w:rPr>
          <w:rFonts w:ascii="Arial" w:hAnsi="Arial" w:cs="Arial"/>
          <w:sz w:val="26"/>
          <w:szCs w:val="26"/>
        </w:rPr>
        <w:t xml:space="preserve"> and Andrea </w:t>
      </w:r>
      <w:proofErr w:type="spellStart"/>
      <w:r w:rsidR="005A0C86">
        <w:rPr>
          <w:rFonts w:ascii="Arial" w:hAnsi="Arial" w:cs="Arial"/>
          <w:sz w:val="26"/>
          <w:szCs w:val="26"/>
        </w:rPr>
        <w:t>Roorda</w:t>
      </w:r>
      <w:proofErr w:type="spellEnd"/>
      <w:proofErr w:type="gramStart"/>
      <w:r w:rsidR="005A0C86">
        <w:rPr>
          <w:rFonts w:ascii="Arial" w:hAnsi="Arial" w:cs="Arial"/>
          <w:sz w:val="26"/>
          <w:szCs w:val="26"/>
        </w:rPr>
        <w:t>.</w:t>
      </w:r>
      <w:r>
        <w:rPr>
          <w:rFonts w:ascii="Arial" w:hAnsi="Arial" w:cs="Arial"/>
          <w:sz w:val="26"/>
          <w:szCs w:val="26"/>
        </w:rPr>
        <w:t>.</w:t>
      </w:r>
      <w:proofErr w:type="gramEnd"/>
      <w:r>
        <w:rPr>
          <w:rFonts w:ascii="Arial" w:hAnsi="Arial" w:cs="Arial"/>
          <w:sz w:val="26"/>
          <w:szCs w:val="26"/>
        </w:rPr>
        <w:t>  This scholarship is not based on need, but rather is a special recognition and reward for someone who has worked hard and succeeded. </w:t>
      </w:r>
    </w:p>
    <w:p w14:paraId="0DFBDEC4" w14:textId="77777777" w:rsidR="009825A4" w:rsidRDefault="009825A4" w:rsidP="005A0C86">
      <w:pPr>
        <w:widowControl w:val="0"/>
        <w:autoSpaceDE w:val="0"/>
        <w:autoSpaceDN w:val="0"/>
        <w:adjustRightInd w:val="0"/>
        <w:spacing w:after="280"/>
        <w:ind w:left="60"/>
        <w:jc w:val="both"/>
        <w:rPr>
          <w:rFonts w:ascii="Arial" w:hAnsi="Arial" w:cs="Arial"/>
          <w:color w:val="2A2A2A"/>
          <w:sz w:val="30"/>
          <w:szCs w:val="30"/>
        </w:rPr>
      </w:pPr>
      <w:r>
        <w:rPr>
          <w:rFonts w:ascii="Arial" w:hAnsi="Arial" w:cs="Arial"/>
          <w:sz w:val="26"/>
          <w:szCs w:val="26"/>
        </w:rPr>
        <w:t xml:space="preserve">The application process for the </w:t>
      </w:r>
      <w:proofErr w:type="spellStart"/>
      <w:r>
        <w:rPr>
          <w:rFonts w:ascii="Arial" w:hAnsi="Arial" w:cs="Arial"/>
          <w:sz w:val="26"/>
          <w:szCs w:val="26"/>
        </w:rPr>
        <w:t>Roorda</w:t>
      </w:r>
      <w:proofErr w:type="spellEnd"/>
      <w:r>
        <w:rPr>
          <w:rFonts w:ascii="Arial" w:hAnsi="Arial" w:cs="Arial"/>
          <w:sz w:val="26"/>
          <w:szCs w:val="26"/>
        </w:rPr>
        <w:t xml:space="preserve"> Scholarship requires that, in addition to the Application Form, essay, and tr</w:t>
      </w:r>
      <w:r w:rsidR="00FE69F1">
        <w:rPr>
          <w:rFonts w:ascii="Arial" w:hAnsi="Arial" w:cs="Arial"/>
          <w:sz w:val="26"/>
          <w:szCs w:val="26"/>
        </w:rPr>
        <w:t>anscript,</w:t>
      </w:r>
      <w:r>
        <w:rPr>
          <w:rFonts w:ascii="Arial" w:hAnsi="Arial" w:cs="Arial"/>
          <w:sz w:val="26"/>
          <w:szCs w:val="26"/>
        </w:rPr>
        <w:t xml:space="preserve"> you must write a 300-400 word essay describing what excites you about learning and what future benefits you see growing from that excitement.</w:t>
      </w:r>
    </w:p>
    <w:p w14:paraId="129DAEDE" w14:textId="77777777" w:rsidR="007B6976" w:rsidRDefault="007B6976" w:rsidP="009825A4">
      <w:pPr>
        <w:widowControl w:val="0"/>
        <w:autoSpaceDE w:val="0"/>
        <w:autoSpaceDN w:val="0"/>
        <w:adjustRightInd w:val="0"/>
        <w:spacing w:after="280"/>
        <w:ind w:left="60"/>
        <w:rPr>
          <w:rFonts w:ascii="Arial" w:hAnsi="Arial" w:cs="Arial"/>
          <w:b/>
          <w:bCs/>
          <w:color w:val="2A2A2A"/>
          <w:sz w:val="26"/>
          <w:szCs w:val="26"/>
        </w:rPr>
      </w:pPr>
    </w:p>
    <w:p w14:paraId="464A2DD3" w14:textId="77777777" w:rsidR="009825A4" w:rsidRDefault="009825A4" w:rsidP="009825A4">
      <w:pPr>
        <w:widowControl w:val="0"/>
        <w:autoSpaceDE w:val="0"/>
        <w:autoSpaceDN w:val="0"/>
        <w:adjustRightInd w:val="0"/>
        <w:spacing w:after="280"/>
        <w:ind w:left="60"/>
        <w:rPr>
          <w:rFonts w:ascii="Arial" w:hAnsi="Arial" w:cs="Arial"/>
          <w:color w:val="2A2A2A"/>
          <w:sz w:val="30"/>
          <w:szCs w:val="30"/>
        </w:rPr>
      </w:pPr>
      <w:bookmarkStart w:id="0" w:name="_GoBack"/>
      <w:bookmarkEnd w:id="0"/>
      <w:r>
        <w:rPr>
          <w:rFonts w:ascii="Arial" w:hAnsi="Arial" w:cs="Arial"/>
          <w:b/>
          <w:bCs/>
          <w:color w:val="2A2A2A"/>
          <w:sz w:val="26"/>
          <w:szCs w:val="26"/>
        </w:rPr>
        <w:lastRenderedPageBreak/>
        <w:t xml:space="preserve">As a first-time applicant for a </w:t>
      </w:r>
      <w:r>
        <w:rPr>
          <w:rFonts w:ascii="Arial" w:hAnsi="Arial" w:cs="Arial"/>
          <w:b/>
          <w:bCs/>
          <w:color w:val="2A2A2A"/>
          <w:sz w:val="26"/>
          <w:szCs w:val="26"/>
          <w:u w:val="single"/>
        </w:rPr>
        <w:t>Church Leadership Scholarship</w:t>
      </w:r>
      <w:r>
        <w:rPr>
          <w:rFonts w:ascii="Arial" w:hAnsi="Arial" w:cs="Arial"/>
          <w:b/>
          <w:bCs/>
          <w:color w:val="2A2A2A"/>
          <w:sz w:val="26"/>
          <w:szCs w:val="26"/>
        </w:rPr>
        <w:t>, you will need to submit the following:</w:t>
      </w:r>
      <w:r>
        <w:rPr>
          <w:rFonts w:ascii="Arial" w:hAnsi="Arial" w:cs="Arial"/>
          <w:color w:val="2A2A2A"/>
          <w:sz w:val="26"/>
          <w:szCs w:val="26"/>
        </w:rPr>
        <w:t> </w:t>
      </w:r>
    </w:p>
    <w:p w14:paraId="26CCD3D1" w14:textId="77777777" w:rsidR="009825A4" w:rsidRPr="00FE69F1" w:rsidRDefault="009825A4" w:rsidP="00FE69F1">
      <w:pPr>
        <w:widowControl w:val="0"/>
        <w:autoSpaceDE w:val="0"/>
        <w:autoSpaceDN w:val="0"/>
        <w:adjustRightInd w:val="0"/>
        <w:spacing w:after="280"/>
        <w:ind w:left="60"/>
      </w:pPr>
      <w:r>
        <w:rPr>
          <w:rFonts w:ascii="Arial" w:hAnsi="Arial" w:cs="Arial"/>
          <w:sz w:val="26"/>
          <w:szCs w:val="26"/>
        </w:rPr>
        <w:t xml:space="preserve">1. The PHPC Scholarship Application Form (available on main Foundation page </w:t>
      </w:r>
      <w:hyperlink r:id="rId6" w:history="1">
        <w:r>
          <w:rPr>
            <w:rFonts w:ascii="Arial" w:hAnsi="Arial" w:cs="Arial"/>
            <w:color w:val="0000C0"/>
            <w:sz w:val="26"/>
            <w:szCs w:val="26"/>
            <w:u w:val="single" w:color="0000C0"/>
          </w:rPr>
          <w:t>www.phpc.org/foundation)</w:t>
        </w:r>
      </w:hyperlink>
    </w:p>
    <w:p w14:paraId="1AE6BC70" w14:textId="77777777" w:rsidR="009825A4" w:rsidRDefault="009825A4" w:rsidP="005A0C86">
      <w:pPr>
        <w:widowControl w:val="0"/>
        <w:autoSpaceDE w:val="0"/>
        <w:autoSpaceDN w:val="0"/>
        <w:adjustRightInd w:val="0"/>
        <w:spacing w:after="280"/>
        <w:ind w:left="60"/>
        <w:jc w:val="both"/>
        <w:rPr>
          <w:rFonts w:ascii="Arial" w:hAnsi="Arial" w:cs="Arial"/>
          <w:color w:val="2A2A2A"/>
          <w:sz w:val="30"/>
          <w:szCs w:val="30"/>
        </w:rPr>
      </w:pPr>
      <w:r>
        <w:rPr>
          <w:rFonts w:ascii="Arial" w:hAnsi="Arial" w:cs="Arial"/>
          <w:sz w:val="26"/>
          <w:szCs w:val="26"/>
        </w:rPr>
        <w:t xml:space="preserve">2. A personal </w:t>
      </w:r>
      <w:r>
        <w:rPr>
          <w:rFonts w:ascii="Arial" w:hAnsi="Arial" w:cs="Arial"/>
          <w:sz w:val="26"/>
          <w:szCs w:val="26"/>
          <w:u w:val="single"/>
        </w:rPr>
        <w:t>essay</w:t>
      </w:r>
      <w:r>
        <w:rPr>
          <w:rFonts w:ascii="Arial" w:hAnsi="Arial" w:cs="Arial"/>
          <w:sz w:val="26"/>
          <w:szCs w:val="26"/>
        </w:rPr>
        <w:t xml:space="preserve"> of at least 600 - 800 words, that “introduces” you to the Scholarship Committee and is focused on the following four areas:</w:t>
      </w:r>
    </w:p>
    <w:p w14:paraId="20D7E16B" w14:textId="77777777" w:rsidR="009825A4" w:rsidRDefault="009825A4" w:rsidP="009825A4">
      <w:pPr>
        <w:widowControl w:val="0"/>
        <w:numPr>
          <w:ilvl w:val="0"/>
          <w:numId w:val="3"/>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Your involvement and leadership in PHPC youth group and church (during grades 9-12);</w:t>
      </w:r>
    </w:p>
    <w:p w14:paraId="14EF795A" w14:textId="77777777" w:rsidR="009825A4" w:rsidRDefault="009825A4" w:rsidP="009825A4">
      <w:pPr>
        <w:widowControl w:val="0"/>
        <w:numPr>
          <w:ilvl w:val="0"/>
          <w:numId w:val="3"/>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Your commitment to mission and service through the church and in the community;</w:t>
      </w:r>
    </w:p>
    <w:p w14:paraId="420F1D01" w14:textId="77777777" w:rsidR="009825A4" w:rsidRDefault="009825A4" w:rsidP="009825A4">
      <w:pPr>
        <w:widowControl w:val="0"/>
        <w:numPr>
          <w:ilvl w:val="0"/>
          <w:numId w:val="3"/>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Ways in which the church has been important in your life and development thus far; and</w:t>
      </w:r>
    </w:p>
    <w:p w14:paraId="58D888C0" w14:textId="77777777" w:rsidR="001E069E" w:rsidRPr="001E069E" w:rsidRDefault="009825A4" w:rsidP="009825A4">
      <w:pPr>
        <w:widowControl w:val="0"/>
        <w:numPr>
          <w:ilvl w:val="0"/>
          <w:numId w:val="3"/>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Your plans (at this point) for college and future. </w:t>
      </w:r>
    </w:p>
    <w:p w14:paraId="06032258" w14:textId="77777777" w:rsidR="009825A4" w:rsidRDefault="009825A4" w:rsidP="001E069E">
      <w:pPr>
        <w:widowControl w:val="0"/>
        <w:tabs>
          <w:tab w:val="left" w:pos="220"/>
          <w:tab w:val="left" w:pos="720"/>
        </w:tabs>
        <w:autoSpaceDE w:val="0"/>
        <w:autoSpaceDN w:val="0"/>
        <w:adjustRightInd w:val="0"/>
        <w:spacing w:after="0"/>
        <w:ind w:left="720"/>
        <w:rPr>
          <w:rFonts w:ascii="Arial" w:hAnsi="Arial" w:cs="Arial"/>
          <w:color w:val="2A2A2A"/>
          <w:sz w:val="30"/>
          <w:szCs w:val="30"/>
        </w:rPr>
      </w:pPr>
    </w:p>
    <w:p w14:paraId="41492F5C" w14:textId="77777777" w:rsidR="009825A4" w:rsidRDefault="009825A4" w:rsidP="009825A4">
      <w:pPr>
        <w:widowControl w:val="0"/>
        <w:autoSpaceDE w:val="0"/>
        <w:autoSpaceDN w:val="0"/>
        <w:adjustRightInd w:val="0"/>
        <w:spacing w:after="280"/>
        <w:ind w:left="60"/>
        <w:rPr>
          <w:rFonts w:ascii="Arial" w:hAnsi="Arial" w:cs="Arial"/>
          <w:color w:val="2A2A2A"/>
          <w:sz w:val="30"/>
          <w:szCs w:val="30"/>
        </w:rPr>
      </w:pPr>
      <w:r>
        <w:rPr>
          <w:rFonts w:ascii="Arial" w:hAnsi="Arial" w:cs="Arial"/>
          <w:sz w:val="26"/>
          <w:szCs w:val="26"/>
        </w:rPr>
        <w:t>3. Your most recent transcript</w:t>
      </w:r>
      <w:r w:rsidR="005A0C86">
        <w:rPr>
          <w:rFonts w:ascii="Arial" w:hAnsi="Arial" w:cs="Arial"/>
          <w:sz w:val="26"/>
          <w:szCs w:val="26"/>
        </w:rPr>
        <w:t>.</w:t>
      </w:r>
    </w:p>
    <w:p w14:paraId="2FAAA867" w14:textId="77777777" w:rsidR="009825A4" w:rsidRDefault="009825A4" w:rsidP="005A0C86">
      <w:pPr>
        <w:widowControl w:val="0"/>
        <w:autoSpaceDE w:val="0"/>
        <w:autoSpaceDN w:val="0"/>
        <w:adjustRightInd w:val="0"/>
        <w:spacing w:after="280"/>
        <w:ind w:left="60"/>
        <w:jc w:val="both"/>
        <w:rPr>
          <w:rFonts w:ascii="Arial" w:hAnsi="Arial" w:cs="Arial"/>
          <w:color w:val="2A2A2A"/>
          <w:sz w:val="30"/>
          <w:szCs w:val="30"/>
        </w:rPr>
      </w:pPr>
      <w:r>
        <w:rPr>
          <w:rFonts w:ascii="Arial" w:hAnsi="Arial" w:cs="Arial"/>
          <w:sz w:val="26"/>
          <w:szCs w:val="26"/>
        </w:rPr>
        <w:t>4</w:t>
      </w:r>
      <w:r w:rsidR="009C2867">
        <w:rPr>
          <w:rFonts w:ascii="Arial" w:hAnsi="Arial" w:cs="Arial"/>
          <w:sz w:val="26"/>
          <w:szCs w:val="26"/>
        </w:rPr>
        <w:t>. The</w:t>
      </w:r>
      <w:r>
        <w:rPr>
          <w:rFonts w:ascii="Arial" w:hAnsi="Arial" w:cs="Arial"/>
          <w:sz w:val="26"/>
          <w:szCs w:val="26"/>
        </w:rPr>
        <w:t xml:space="preserve"> PHPC Foundation</w:t>
      </w:r>
      <w:r w:rsidR="005A0C86">
        <w:rPr>
          <w:rFonts w:ascii="Arial" w:hAnsi="Arial" w:cs="Arial"/>
          <w:sz w:val="26"/>
          <w:szCs w:val="26"/>
        </w:rPr>
        <w:t xml:space="preserve"> </w:t>
      </w:r>
      <w:r w:rsidR="005A0C86">
        <w:rPr>
          <w:rFonts w:ascii="Arial" w:hAnsi="Arial" w:cs="Arial"/>
          <w:i/>
          <w:sz w:val="26"/>
          <w:szCs w:val="26"/>
        </w:rPr>
        <w:t>Confidential</w:t>
      </w:r>
      <w:r>
        <w:rPr>
          <w:rFonts w:ascii="Arial" w:hAnsi="Arial" w:cs="Arial"/>
          <w:sz w:val="26"/>
          <w:szCs w:val="26"/>
        </w:rPr>
        <w:t xml:space="preserve"> </w:t>
      </w:r>
      <w:r w:rsidR="005A0C86" w:rsidRPr="005A0C86">
        <w:rPr>
          <w:rFonts w:ascii="Arial" w:hAnsi="Arial" w:cs="Arial"/>
          <w:sz w:val="26"/>
          <w:szCs w:val="26"/>
        </w:rPr>
        <w:t>Abbreviated</w:t>
      </w:r>
      <w:r w:rsidR="005A0C86">
        <w:rPr>
          <w:rFonts w:ascii="Arial" w:hAnsi="Arial" w:cs="Arial"/>
          <w:i/>
          <w:sz w:val="26"/>
          <w:szCs w:val="26"/>
        </w:rPr>
        <w:t xml:space="preserve"> </w:t>
      </w:r>
      <w:r w:rsidR="005A0C86">
        <w:rPr>
          <w:rFonts w:ascii="Arial" w:hAnsi="Arial" w:cs="Arial"/>
          <w:sz w:val="26"/>
          <w:szCs w:val="26"/>
        </w:rPr>
        <w:t xml:space="preserve">Statement of </w:t>
      </w:r>
      <w:r>
        <w:rPr>
          <w:rFonts w:ascii="Arial" w:hAnsi="Arial" w:cs="Arial"/>
          <w:sz w:val="26"/>
          <w:szCs w:val="26"/>
        </w:rPr>
        <w:t xml:space="preserve">Financial </w:t>
      </w:r>
      <w:r w:rsidR="005A0C86">
        <w:rPr>
          <w:rFonts w:ascii="Arial" w:hAnsi="Arial" w:cs="Arial"/>
          <w:sz w:val="26"/>
          <w:szCs w:val="26"/>
        </w:rPr>
        <w:t>Need</w:t>
      </w:r>
      <w:r>
        <w:rPr>
          <w:rFonts w:ascii="Arial" w:hAnsi="Arial" w:cs="Arial"/>
          <w:sz w:val="26"/>
          <w:szCs w:val="26"/>
        </w:rPr>
        <w:t xml:space="preserve"> (available on main Foundation page </w:t>
      </w:r>
      <w:hyperlink r:id="rId7" w:history="1">
        <w:r>
          <w:rPr>
            <w:rFonts w:ascii="Arial" w:hAnsi="Arial" w:cs="Arial"/>
            <w:color w:val="0000C0"/>
            <w:sz w:val="26"/>
            <w:szCs w:val="26"/>
            <w:u w:val="single" w:color="0000C0"/>
          </w:rPr>
          <w:t>www.phpc.org/foundation)</w:t>
        </w:r>
      </w:hyperlink>
      <w:r>
        <w:rPr>
          <w:rFonts w:ascii="Arial" w:hAnsi="Arial" w:cs="Arial"/>
          <w:b/>
          <w:bCs/>
          <w:sz w:val="26"/>
          <w:szCs w:val="26"/>
        </w:rPr>
        <w:t> IF</w:t>
      </w:r>
      <w:r>
        <w:rPr>
          <w:rFonts w:ascii="Arial" w:hAnsi="Arial" w:cs="Arial"/>
          <w:sz w:val="26"/>
          <w:szCs w:val="26"/>
        </w:rPr>
        <w:t xml:space="preserve"> you wish to be considered for the </w:t>
      </w:r>
      <w:r w:rsidR="00F167BA">
        <w:rPr>
          <w:rFonts w:ascii="Arial" w:hAnsi="Arial" w:cs="Arial"/>
          <w:sz w:val="26"/>
          <w:szCs w:val="26"/>
        </w:rPr>
        <w:t xml:space="preserve">Ellison, </w:t>
      </w:r>
      <w:proofErr w:type="spellStart"/>
      <w:r w:rsidR="00EE25DD">
        <w:rPr>
          <w:rFonts w:ascii="Arial" w:hAnsi="Arial" w:cs="Arial"/>
          <w:sz w:val="26"/>
          <w:szCs w:val="26"/>
        </w:rPr>
        <w:t>Dodds</w:t>
      </w:r>
      <w:proofErr w:type="spellEnd"/>
      <w:r w:rsidR="00EE25DD">
        <w:rPr>
          <w:rFonts w:ascii="Arial" w:hAnsi="Arial" w:cs="Arial"/>
          <w:sz w:val="26"/>
          <w:szCs w:val="26"/>
        </w:rPr>
        <w:t>,</w:t>
      </w:r>
      <w:r w:rsidR="00417094">
        <w:rPr>
          <w:rFonts w:ascii="Arial" w:hAnsi="Arial" w:cs="Arial"/>
          <w:sz w:val="26"/>
          <w:szCs w:val="26"/>
        </w:rPr>
        <w:t xml:space="preserve"> Lander</w:t>
      </w:r>
      <w:r w:rsidR="009C2867">
        <w:rPr>
          <w:rFonts w:ascii="Arial" w:hAnsi="Arial" w:cs="Arial"/>
          <w:sz w:val="26"/>
          <w:szCs w:val="26"/>
        </w:rPr>
        <w:t>,</w:t>
      </w:r>
      <w:r w:rsidR="00417094">
        <w:rPr>
          <w:rFonts w:ascii="Arial" w:hAnsi="Arial" w:cs="Arial"/>
          <w:sz w:val="26"/>
          <w:szCs w:val="26"/>
        </w:rPr>
        <w:t xml:space="preserve"> Genesis I </w:t>
      </w:r>
      <w:r w:rsidR="00AF4D7F">
        <w:rPr>
          <w:rFonts w:ascii="Arial" w:hAnsi="Arial" w:cs="Arial"/>
          <w:sz w:val="26"/>
          <w:szCs w:val="26"/>
        </w:rPr>
        <w:t xml:space="preserve">and II, </w:t>
      </w:r>
      <w:r w:rsidR="009C2867">
        <w:rPr>
          <w:rFonts w:ascii="Arial" w:hAnsi="Arial" w:cs="Arial"/>
          <w:sz w:val="26"/>
          <w:szCs w:val="26"/>
        </w:rPr>
        <w:t>Tuesday Men’s Breakfast</w:t>
      </w:r>
      <w:r w:rsidR="00AF4D7F">
        <w:rPr>
          <w:rFonts w:ascii="Arial" w:hAnsi="Arial" w:cs="Arial"/>
          <w:sz w:val="26"/>
          <w:szCs w:val="26"/>
        </w:rPr>
        <w:t xml:space="preserve"> or Global Studies</w:t>
      </w:r>
      <w:r w:rsidR="009C2867">
        <w:rPr>
          <w:rFonts w:ascii="Arial" w:hAnsi="Arial" w:cs="Arial"/>
          <w:sz w:val="26"/>
          <w:szCs w:val="26"/>
        </w:rPr>
        <w:t xml:space="preserve"> </w:t>
      </w:r>
      <w:r>
        <w:rPr>
          <w:rFonts w:ascii="Arial" w:hAnsi="Arial" w:cs="Arial"/>
          <w:sz w:val="26"/>
          <w:szCs w:val="26"/>
        </w:rPr>
        <w:t>Scholarship</w:t>
      </w:r>
      <w:r w:rsidR="00F167BA">
        <w:rPr>
          <w:rFonts w:ascii="Arial" w:hAnsi="Arial" w:cs="Arial"/>
          <w:sz w:val="26"/>
          <w:szCs w:val="26"/>
        </w:rPr>
        <w:t>s</w:t>
      </w:r>
      <w:r>
        <w:rPr>
          <w:rFonts w:ascii="Arial" w:hAnsi="Arial" w:cs="Arial"/>
          <w:sz w:val="26"/>
          <w:szCs w:val="26"/>
        </w:rPr>
        <w:t>.</w:t>
      </w:r>
    </w:p>
    <w:p w14:paraId="410B31F0" w14:textId="77777777" w:rsidR="009825A4" w:rsidRDefault="009825A4" w:rsidP="009825A4">
      <w:pPr>
        <w:widowControl w:val="0"/>
        <w:autoSpaceDE w:val="0"/>
        <w:autoSpaceDN w:val="0"/>
        <w:adjustRightInd w:val="0"/>
        <w:spacing w:after="280"/>
        <w:ind w:left="60"/>
        <w:rPr>
          <w:rFonts w:ascii="Arial" w:hAnsi="Arial" w:cs="Arial"/>
          <w:color w:val="2A2A2A"/>
          <w:sz w:val="30"/>
          <w:szCs w:val="30"/>
        </w:rPr>
      </w:pPr>
      <w:r>
        <w:rPr>
          <w:rFonts w:ascii="Arial" w:hAnsi="Arial" w:cs="Arial"/>
          <w:sz w:val="26"/>
          <w:szCs w:val="26"/>
        </w:rPr>
        <w:t xml:space="preserve">5. A second essay </w:t>
      </w:r>
      <w:r>
        <w:rPr>
          <w:rFonts w:ascii="Arial" w:hAnsi="Arial" w:cs="Arial"/>
          <w:b/>
          <w:bCs/>
          <w:sz w:val="26"/>
          <w:szCs w:val="26"/>
        </w:rPr>
        <w:t>IF</w:t>
      </w:r>
      <w:r>
        <w:rPr>
          <w:rFonts w:ascii="Arial" w:hAnsi="Arial" w:cs="Arial"/>
          <w:sz w:val="26"/>
          <w:szCs w:val="26"/>
        </w:rPr>
        <w:t xml:space="preserve"> you wish to apply for the </w:t>
      </w:r>
      <w:proofErr w:type="spellStart"/>
      <w:r>
        <w:rPr>
          <w:rFonts w:ascii="Arial" w:hAnsi="Arial" w:cs="Arial"/>
          <w:sz w:val="26"/>
          <w:szCs w:val="26"/>
        </w:rPr>
        <w:t>Roorda</w:t>
      </w:r>
      <w:proofErr w:type="spellEnd"/>
      <w:r>
        <w:rPr>
          <w:rFonts w:ascii="Arial" w:hAnsi="Arial" w:cs="Arial"/>
          <w:sz w:val="26"/>
          <w:szCs w:val="26"/>
        </w:rPr>
        <w:t xml:space="preserve"> Scholarship.</w:t>
      </w:r>
    </w:p>
    <w:p w14:paraId="658798B4" w14:textId="77777777" w:rsidR="009825A4" w:rsidRDefault="009825A4" w:rsidP="005A0C86">
      <w:pPr>
        <w:widowControl w:val="0"/>
        <w:autoSpaceDE w:val="0"/>
        <w:autoSpaceDN w:val="0"/>
        <w:adjustRightInd w:val="0"/>
        <w:spacing w:after="280"/>
        <w:ind w:left="60"/>
        <w:jc w:val="both"/>
        <w:rPr>
          <w:rFonts w:ascii="Arial" w:hAnsi="Arial" w:cs="Arial"/>
          <w:color w:val="2A2A2A"/>
          <w:sz w:val="30"/>
          <w:szCs w:val="30"/>
        </w:rPr>
      </w:pPr>
      <w:r>
        <w:rPr>
          <w:rFonts w:ascii="Arial" w:hAnsi="Arial" w:cs="Arial"/>
          <w:sz w:val="26"/>
          <w:szCs w:val="26"/>
        </w:rPr>
        <w:t xml:space="preserve">All materials must be sent to the </w:t>
      </w:r>
      <w:r w:rsidR="009C2867">
        <w:rPr>
          <w:rFonts w:ascii="Arial" w:hAnsi="Arial" w:cs="Arial"/>
          <w:sz w:val="26"/>
          <w:szCs w:val="26"/>
        </w:rPr>
        <w:t>PHPC Chief</w:t>
      </w:r>
      <w:r>
        <w:rPr>
          <w:rFonts w:ascii="Arial" w:hAnsi="Arial" w:cs="Arial"/>
          <w:sz w:val="26"/>
          <w:szCs w:val="26"/>
        </w:rPr>
        <w:t xml:space="preserve"> Financial Officer and received in the church office by email, regular mail or hand-delivery no later than 4 p.m. on </w:t>
      </w:r>
      <w:r w:rsidR="007B6976" w:rsidRPr="007B6976">
        <w:rPr>
          <w:rFonts w:ascii="Arial" w:hAnsi="Arial" w:cs="Arial"/>
          <w:b/>
          <w:bCs/>
          <w:sz w:val="26"/>
          <w:szCs w:val="26"/>
          <w:u w:val="single"/>
        </w:rPr>
        <w:t>February 16</w:t>
      </w:r>
      <w:r w:rsidR="001E069E" w:rsidRPr="007B6976">
        <w:rPr>
          <w:rFonts w:ascii="Arial" w:hAnsi="Arial" w:cs="Arial"/>
          <w:b/>
          <w:bCs/>
          <w:sz w:val="26"/>
          <w:szCs w:val="26"/>
          <w:u w:val="single"/>
        </w:rPr>
        <w:t>, 201</w:t>
      </w:r>
      <w:r w:rsidR="007B6976" w:rsidRPr="007B6976">
        <w:rPr>
          <w:rFonts w:ascii="Arial" w:hAnsi="Arial" w:cs="Arial"/>
          <w:b/>
          <w:bCs/>
          <w:sz w:val="26"/>
          <w:szCs w:val="26"/>
          <w:u w:val="single"/>
        </w:rPr>
        <w:t>8</w:t>
      </w:r>
      <w:r>
        <w:rPr>
          <w:rFonts w:ascii="Arial" w:hAnsi="Arial" w:cs="Arial"/>
          <w:sz w:val="26"/>
          <w:szCs w:val="26"/>
        </w:rPr>
        <w:t>. Any application received after this date</w:t>
      </w:r>
      <w:r w:rsidR="005A0C86">
        <w:rPr>
          <w:rFonts w:ascii="Arial" w:hAnsi="Arial" w:cs="Arial"/>
          <w:sz w:val="26"/>
          <w:szCs w:val="26"/>
        </w:rPr>
        <w:t>, or incomplete app</w:t>
      </w:r>
      <w:r w:rsidR="009C2867">
        <w:rPr>
          <w:rFonts w:ascii="Arial" w:hAnsi="Arial" w:cs="Arial"/>
          <w:sz w:val="26"/>
          <w:szCs w:val="26"/>
        </w:rPr>
        <w:t>lications,</w:t>
      </w:r>
      <w:r w:rsidR="005A0C86">
        <w:rPr>
          <w:rFonts w:ascii="Arial" w:hAnsi="Arial" w:cs="Arial"/>
          <w:sz w:val="26"/>
          <w:szCs w:val="26"/>
        </w:rPr>
        <w:t xml:space="preserve"> </w:t>
      </w:r>
      <w:r>
        <w:rPr>
          <w:rFonts w:ascii="Arial" w:hAnsi="Arial" w:cs="Arial"/>
          <w:sz w:val="26"/>
          <w:szCs w:val="26"/>
        </w:rPr>
        <w:t>will not be considered.</w:t>
      </w:r>
    </w:p>
    <w:p w14:paraId="1DFA2D66" w14:textId="77777777" w:rsidR="009825A4" w:rsidRDefault="009825A4" w:rsidP="00B002BF">
      <w:pPr>
        <w:widowControl w:val="0"/>
        <w:autoSpaceDE w:val="0"/>
        <w:autoSpaceDN w:val="0"/>
        <w:adjustRightInd w:val="0"/>
        <w:spacing w:after="280"/>
        <w:ind w:left="60"/>
        <w:rPr>
          <w:rFonts w:ascii="Arial" w:hAnsi="Arial" w:cs="Arial"/>
          <w:color w:val="2A2A2A"/>
          <w:sz w:val="30"/>
          <w:szCs w:val="30"/>
        </w:rPr>
      </w:pPr>
      <w:r>
        <w:rPr>
          <w:rFonts w:ascii="Arial" w:hAnsi="Arial" w:cs="Arial"/>
          <w:b/>
          <w:bCs/>
          <w:sz w:val="26"/>
          <w:szCs w:val="26"/>
        </w:rPr>
        <w:t>Il.  COLLEGE FRESHMEN SCHOLARSHIP AWARDS</w:t>
      </w:r>
    </w:p>
    <w:p w14:paraId="21AC6D23" w14:textId="77777777" w:rsidR="009825A4" w:rsidRDefault="009825A4" w:rsidP="001E069E">
      <w:pPr>
        <w:widowControl w:val="0"/>
        <w:autoSpaceDE w:val="0"/>
        <w:autoSpaceDN w:val="0"/>
        <w:adjustRightInd w:val="0"/>
        <w:spacing w:after="280"/>
        <w:ind w:left="60"/>
        <w:rPr>
          <w:rFonts w:ascii="Arial" w:hAnsi="Arial" w:cs="Arial"/>
          <w:color w:val="2A2A2A"/>
          <w:sz w:val="30"/>
          <w:szCs w:val="30"/>
        </w:rPr>
      </w:pPr>
      <w:r>
        <w:rPr>
          <w:rFonts w:ascii="Arial" w:hAnsi="Arial" w:cs="Arial"/>
          <w:sz w:val="26"/>
          <w:szCs w:val="26"/>
        </w:rPr>
        <w:t>Awarded to:</w:t>
      </w:r>
    </w:p>
    <w:p w14:paraId="6EE38B57" w14:textId="77777777" w:rsidR="009825A4" w:rsidRPr="009C2867" w:rsidRDefault="009825A4" w:rsidP="009C2867">
      <w:pPr>
        <w:pStyle w:val="ListParagraph"/>
        <w:widowControl w:val="0"/>
        <w:numPr>
          <w:ilvl w:val="0"/>
          <w:numId w:val="7"/>
        </w:numPr>
        <w:tabs>
          <w:tab w:val="left" w:pos="220"/>
          <w:tab w:val="left" w:pos="720"/>
        </w:tabs>
        <w:autoSpaceDE w:val="0"/>
        <w:autoSpaceDN w:val="0"/>
        <w:adjustRightInd w:val="0"/>
        <w:spacing w:after="0"/>
        <w:rPr>
          <w:rFonts w:ascii="Arial" w:hAnsi="Arial" w:cs="Arial"/>
          <w:color w:val="2A2A2A"/>
          <w:sz w:val="30"/>
          <w:szCs w:val="30"/>
        </w:rPr>
      </w:pPr>
      <w:r w:rsidRPr="009C2867">
        <w:rPr>
          <w:rFonts w:ascii="Arial" w:hAnsi="Arial" w:cs="Arial"/>
          <w:sz w:val="26"/>
          <w:szCs w:val="26"/>
        </w:rPr>
        <w:t>Individuals who apply for but are not awarded a CLSA</w:t>
      </w:r>
    </w:p>
    <w:p w14:paraId="2A656837" w14:textId="77777777" w:rsidR="009825A4" w:rsidRPr="009C2867" w:rsidRDefault="009C2867" w:rsidP="009C2867">
      <w:pPr>
        <w:pStyle w:val="ListParagraph"/>
        <w:widowControl w:val="0"/>
        <w:numPr>
          <w:ilvl w:val="0"/>
          <w:numId w:val="7"/>
        </w:numPr>
        <w:tabs>
          <w:tab w:val="left" w:pos="220"/>
          <w:tab w:val="left" w:pos="720"/>
        </w:tabs>
        <w:autoSpaceDE w:val="0"/>
        <w:autoSpaceDN w:val="0"/>
        <w:adjustRightInd w:val="0"/>
        <w:spacing w:after="0"/>
        <w:rPr>
          <w:rFonts w:ascii="Arial" w:hAnsi="Arial" w:cs="Arial"/>
          <w:color w:val="2A2A2A"/>
          <w:sz w:val="30"/>
          <w:szCs w:val="30"/>
        </w:rPr>
      </w:pPr>
      <w:r w:rsidRPr="009C2867">
        <w:rPr>
          <w:rFonts w:ascii="Arial" w:hAnsi="Arial" w:cs="Arial"/>
          <w:sz w:val="26"/>
          <w:szCs w:val="26"/>
        </w:rPr>
        <w:t>Individuals who apply directly for CFSs</w:t>
      </w:r>
    </w:p>
    <w:p w14:paraId="0F5BD722" w14:textId="77777777" w:rsidR="009C2867" w:rsidRPr="009C2867" w:rsidRDefault="009C2867" w:rsidP="009C2867">
      <w:pPr>
        <w:pStyle w:val="ListParagraph"/>
        <w:widowControl w:val="0"/>
        <w:tabs>
          <w:tab w:val="left" w:pos="220"/>
          <w:tab w:val="left" w:pos="720"/>
        </w:tabs>
        <w:autoSpaceDE w:val="0"/>
        <w:autoSpaceDN w:val="0"/>
        <w:adjustRightInd w:val="0"/>
        <w:spacing w:after="0"/>
        <w:ind w:left="1080"/>
        <w:rPr>
          <w:rFonts w:ascii="Arial" w:hAnsi="Arial" w:cs="Arial"/>
          <w:color w:val="2A2A2A"/>
          <w:sz w:val="30"/>
          <w:szCs w:val="30"/>
        </w:rPr>
      </w:pPr>
    </w:p>
    <w:p w14:paraId="5158DBF6" w14:textId="77777777" w:rsidR="009825A4" w:rsidRPr="00FE69F1" w:rsidRDefault="009825A4" w:rsidP="005A0C86">
      <w:pPr>
        <w:widowControl w:val="0"/>
        <w:autoSpaceDE w:val="0"/>
        <w:autoSpaceDN w:val="0"/>
        <w:adjustRightInd w:val="0"/>
        <w:spacing w:after="280"/>
        <w:ind w:left="60"/>
        <w:jc w:val="both"/>
        <w:rPr>
          <w:rFonts w:ascii="Arial" w:hAnsi="Arial" w:cs="Arial"/>
          <w:sz w:val="26"/>
          <w:szCs w:val="26"/>
        </w:rPr>
      </w:pPr>
      <w:r>
        <w:rPr>
          <w:rFonts w:ascii="Arial" w:hAnsi="Arial" w:cs="Arial"/>
          <w:sz w:val="26"/>
          <w:szCs w:val="26"/>
        </w:rPr>
        <w:t xml:space="preserve">These one-time awards are based </w:t>
      </w:r>
      <w:r>
        <w:rPr>
          <w:rFonts w:ascii="Arial" w:hAnsi="Arial" w:cs="Arial"/>
          <w:i/>
          <w:iCs/>
          <w:sz w:val="26"/>
          <w:szCs w:val="26"/>
        </w:rPr>
        <w:t>not</w:t>
      </w:r>
      <w:r>
        <w:rPr>
          <w:rFonts w:ascii="Arial" w:hAnsi="Arial" w:cs="Arial"/>
          <w:sz w:val="26"/>
          <w:szCs w:val="26"/>
        </w:rPr>
        <w:t xml:space="preserve"> on financial need or extent of church involvement, but on the church’s desire to recognize and support its young people as they embark on their new educational ventures.  The amount of these awards varies annually.</w:t>
      </w:r>
    </w:p>
    <w:p w14:paraId="58FB5770" w14:textId="77777777" w:rsidR="009825A4" w:rsidRDefault="009825A4" w:rsidP="009825A4">
      <w:pPr>
        <w:widowControl w:val="0"/>
        <w:autoSpaceDE w:val="0"/>
        <w:autoSpaceDN w:val="0"/>
        <w:adjustRightInd w:val="0"/>
        <w:spacing w:after="280"/>
        <w:ind w:left="60"/>
        <w:rPr>
          <w:rFonts w:ascii="Arial" w:hAnsi="Arial" w:cs="Arial"/>
          <w:color w:val="2A2A2A"/>
          <w:sz w:val="30"/>
          <w:szCs w:val="30"/>
        </w:rPr>
      </w:pPr>
      <w:r>
        <w:rPr>
          <w:rFonts w:ascii="Arial" w:hAnsi="Arial" w:cs="Arial"/>
          <w:b/>
          <w:bCs/>
          <w:sz w:val="26"/>
          <w:szCs w:val="26"/>
        </w:rPr>
        <w:lastRenderedPageBreak/>
        <w:t>To apply for a College Freshman Scholarship, you need to submit the following:</w:t>
      </w:r>
    </w:p>
    <w:p w14:paraId="3D56532E" w14:textId="77777777" w:rsidR="009825A4" w:rsidRDefault="009825A4" w:rsidP="009825A4">
      <w:pPr>
        <w:widowControl w:val="0"/>
        <w:numPr>
          <w:ilvl w:val="0"/>
          <w:numId w:val="5"/>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The PHPC Scholarship Appl</w:t>
      </w:r>
      <w:r w:rsidR="005A0C86">
        <w:rPr>
          <w:rFonts w:ascii="Arial" w:hAnsi="Arial" w:cs="Arial"/>
          <w:sz w:val="26"/>
          <w:szCs w:val="26"/>
        </w:rPr>
        <w:t xml:space="preserve">ication Form (available on main </w:t>
      </w:r>
      <w:r>
        <w:rPr>
          <w:rFonts w:ascii="Arial" w:hAnsi="Arial" w:cs="Arial"/>
          <w:sz w:val="26"/>
          <w:szCs w:val="26"/>
        </w:rPr>
        <w:t xml:space="preserve">Foundation page </w:t>
      </w:r>
      <w:hyperlink r:id="rId8" w:history="1">
        <w:r>
          <w:rPr>
            <w:rFonts w:ascii="Arial" w:hAnsi="Arial" w:cs="Arial"/>
            <w:color w:val="0000C0"/>
            <w:sz w:val="26"/>
            <w:szCs w:val="26"/>
            <w:u w:val="single" w:color="0000C0"/>
          </w:rPr>
          <w:t>www.phpc.org/foundation)</w:t>
        </w:r>
      </w:hyperlink>
    </w:p>
    <w:p w14:paraId="33C1F057" w14:textId="77777777" w:rsidR="009825A4" w:rsidRDefault="009825A4" w:rsidP="005A0C86">
      <w:pPr>
        <w:widowControl w:val="0"/>
        <w:numPr>
          <w:ilvl w:val="0"/>
          <w:numId w:val="5"/>
        </w:numPr>
        <w:tabs>
          <w:tab w:val="left" w:pos="220"/>
          <w:tab w:val="left" w:pos="720"/>
        </w:tabs>
        <w:autoSpaceDE w:val="0"/>
        <w:autoSpaceDN w:val="0"/>
        <w:adjustRightInd w:val="0"/>
        <w:spacing w:after="0"/>
        <w:ind w:hanging="720"/>
        <w:jc w:val="both"/>
        <w:rPr>
          <w:rFonts w:ascii="Arial" w:hAnsi="Arial" w:cs="Arial"/>
          <w:color w:val="2A2A2A"/>
          <w:sz w:val="30"/>
          <w:szCs w:val="30"/>
        </w:rPr>
      </w:pPr>
      <w:r>
        <w:rPr>
          <w:rFonts w:ascii="Arial" w:hAnsi="Arial" w:cs="Arial"/>
          <w:sz w:val="26"/>
          <w:szCs w:val="26"/>
        </w:rPr>
        <w:t>A personal essay of 400-600 words</w:t>
      </w:r>
      <w:r w:rsidR="005A0C86">
        <w:rPr>
          <w:rFonts w:ascii="Arial" w:hAnsi="Arial" w:cs="Arial"/>
          <w:sz w:val="26"/>
          <w:szCs w:val="26"/>
        </w:rPr>
        <w:t xml:space="preserve">, detailing your involvement in </w:t>
      </w:r>
      <w:r>
        <w:rPr>
          <w:rFonts w:ascii="Arial" w:hAnsi="Arial" w:cs="Arial"/>
          <w:sz w:val="26"/>
          <w:szCs w:val="26"/>
        </w:rPr>
        <w:t>PHPC’s Youth Group, ways in which the church has been important in your development to this point, and your plans for the future. </w:t>
      </w:r>
    </w:p>
    <w:p w14:paraId="322E1146" w14:textId="77777777" w:rsidR="009825A4" w:rsidRPr="009C2867" w:rsidRDefault="009825A4" w:rsidP="009825A4">
      <w:pPr>
        <w:widowControl w:val="0"/>
        <w:numPr>
          <w:ilvl w:val="0"/>
          <w:numId w:val="5"/>
        </w:numPr>
        <w:tabs>
          <w:tab w:val="left" w:pos="220"/>
          <w:tab w:val="left" w:pos="720"/>
        </w:tabs>
        <w:autoSpaceDE w:val="0"/>
        <w:autoSpaceDN w:val="0"/>
        <w:adjustRightInd w:val="0"/>
        <w:spacing w:after="0"/>
        <w:ind w:hanging="720"/>
        <w:rPr>
          <w:rFonts w:ascii="Arial" w:hAnsi="Arial" w:cs="Arial"/>
          <w:color w:val="2A2A2A"/>
          <w:sz w:val="30"/>
          <w:szCs w:val="30"/>
        </w:rPr>
      </w:pPr>
      <w:r>
        <w:rPr>
          <w:rFonts w:ascii="Arial" w:hAnsi="Arial" w:cs="Arial"/>
          <w:sz w:val="26"/>
          <w:szCs w:val="26"/>
        </w:rPr>
        <w:t>No financial form or transcript is needed.</w:t>
      </w:r>
    </w:p>
    <w:p w14:paraId="2C5971D6" w14:textId="77777777" w:rsidR="009C2867" w:rsidRDefault="009C2867" w:rsidP="009C2867">
      <w:pPr>
        <w:widowControl w:val="0"/>
        <w:tabs>
          <w:tab w:val="left" w:pos="220"/>
          <w:tab w:val="left" w:pos="720"/>
        </w:tabs>
        <w:autoSpaceDE w:val="0"/>
        <w:autoSpaceDN w:val="0"/>
        <w:adjustRightInd w:val="0"/>
        <w:spacing w:after="0"/>
        <w:ind w:left="720"/>
        <w:rPr>
          <w:rFonts w:ascii="Arial" w:hAnsi="Arial" w:cs="Arial"/>
          <w:color w:val="2A2A2A"/>
          <w:sz w:val="30"/>
          <w:szCs w:val="30"/>
        </w:rPr>
      </w:pPr>
    </w:p>
    <w:p w14:paraId="7E70FC8D" w14:textId="77777777" w:rsidR="009825A4" w:rsidRDefault="009825A4" w:rsidP="005A0C86">
      <w:pPr>
        <w:widowControl w:val="0"/>
        <w:autoSpaceDE w:val="0"/>
        <w:autoSpaceDN w:val="0"/>
        <w:adjustRightInd w:val="0"/>
        <w:spacing w:after="280"/>
        <w:ind w:left="60"/>
        <w:jc w:val="both"/>
        <w:rPr>
          <w:rFonts w:ascii="Arial" w:hAnsi="Arial" w:cs="Arial"/>
          <w:color w:val="2A2A2A"/>
          <w:sz w:val="30"/>
          <w:szCs w:val="30"/>
        </w:rPr>
      </w:pPr>
      <w:r>
        <w:rPr>
          <w:rFonts w:ascii="Arial" w:hAnsi="Arial" w:cs="Arial"/>
          <w:sz w:val="26"/>
          <w:szCs w:val="26"/>
          <w:u w:val="single"/>
        </w:rPr>
        <w:t>All materials</w:t>
      </w:r>
      <w:r>
        <w:rPr>
          <w:rFonts w:ascii="Arial" w:hAnsi="Arial" w:cs="Arial"/>
          <w:sz w:val="26"/>
          <w:szCs w:val="26"/>
        </w:rPr>
        <w:t xml:space="preserve"> are to be sent to the </w:t>
      </w:r>
      <w:r>
        <w:rPr>
          <w:rFonts w:ascii="Arial" w:hAnsi="Arial" w:cs="Arial"/>
          <w:sz w:val="26"/>
          <w:szCs w:val="26"/>
          <w:u w:val="single"/>
        </w:rPr>
        <w:t>Church Financial Officer</w:t>
      </w:r>
      <w:r>
        <w:rPr>
          <w:rFonts w:ascii="Arial" w:hAnsi="Arial" w:cs="Arial"/>
          <w:sz w:val="26"/>
          <w:szCs w:val="26"/>
        </w:rPr>
        <w:t xml:space="preserve"> and must be received in the church office by email, regular mail or hand-delivery no later than 4 p.m. on </w:t>
      </w:r>
      <w:r w:rsidR="00B152F2" w:rsidRPr="007B6976">
        <w:rPr>
          <w:rFonts w:ascii="Arial" w:hAnsi="Arial" w:cs="Arial"/>
          <w:b/>
          <w:sz w:val="26"/>
          <w:szCs w:val="26"/>
          <w:u w:val="single"/>
        </w:rPr>
        <w:t>February</w:t>
      </w:r>
      <w:r w:rsidR="007B6976" w:rsidRPr="007B6976">
        <w:rPr>
          <w:rFonts w:ascii="Arial" w:hAnsi="Arial" w:cs="Arial"/>
          <w:b/>
          <w:sz w:val="26"/>
          <w:szCs w:val="26"/>
          <w:u w:val="single"/>
        </w:rPr>
        <w:t xml:space="preserve"> 16</w:t>
      </w:r>
      <w:r w:rsidR="009C2867" w:rsidRPr="007B6976">
        <w:rPr>
          <w:rFonts w:ascii="Arial" w:hAnsi="Arial" w:cs="Arial"/>
          <w:b/>
          <w:sz w:val="26"/>
          <w:szCs w:val="26"/>
          <w:u w:val="single"/>
        </w:rPr>
        <w:t>, 201</w:t>
      </w:r>
      <w:r w:rsidR="007B6976" w:rsidRPr="007B6976">
        <w:rPr>
          <w:rFonts w:ascii="Arial" w:hAnsi="Arial" w:cs="Arial"/>
          <w:b/>
          <w:sz w:val="26"/>
          <w:szCs w:val="26"/>
          <w:u w:val="single"/>
        </w:rPr>
        <w:t>8</w:t>
      </w:r>
      <w:r>
        <w:rPr>
          <w:rFonts w:ascii="Arial" w:hAnsi="Arial" w:cs="Arial"/>
          <w:sz w:val="26"/>
          <w:szCs w:val="26"/>
        </w:rPr>
        <w:t>. Any application received after this date</w:t>
      </w:r>
      <w:r w:rsidR="009C2867">
        <w:rPr>
          <w:rFonts w:ascii="Arial" w:hAnsi="Arial" w:cs="Arial"/>
          <w:sz w:val="26"/>
          <w:szCs w:val="26"/>
        </w:rPr>
        <w:t>, or incomplete applications,</w:t>
      </w:r>
      <w:r>
        <w:rPr>
          <w:rFonts w:ascii="Arial" w:hAnsi="Arial" w:cs="Arial"/>
          <w:sz w:val="26"/>
          <w:szCs w:val="26"/>
        </w:rPr>
        <w:t xml:space="preserve"> will not be considered.</w:t>
      </w:r>
    </w:p>
    <w:p w14:paraId="4F9596F2" w14:textId="77777777" w:rsidR="009825A4" w:rsidRDefault="009825A4" w:rsidP="005A0C86">
      <w:pPr>
        <w:widowControl w:val="0"/>
        <w:autoSpaceDE w:val="0"/>
        <w:autoSpaceDN w:val="0"/>
        <w:adjustRightInd w:val="0"/>
        <w:spacing w:after="140"/>
        <w:jc w:val="both"/>
        <w:rPr>
          <w:rFonts w:ascii="Arial" w:hAnsi="Arial" w:cs="Arial"/>
          <w:color w:val="2A2A2A"/>
          <w:sz w:val="30"/>
          <w:szCs w:val="30"/>
        </w:rPr>
      </w:pPr>
    </w:p>
    <w:p w14:paraId="38CCA725" w14:textId="77777777" w:rsidR="00CC1374" w:rsidRPr="00CC1374" w:rsidRDefault="009825A4" w:rsidP="005A0C86">
      <w:pPr>
        <w:widowControl w:val="0"/>
        <w:autoSpaceDE w:val="0"/>
        <w:autoSpaceDN w:val="0"/>
        <w:adjustRightInd w:val="0"/>
        <w:spacing w:after="280"/>
        <w:jc w:val="both"/>
        <w:rPr>
          <w:rFonts w:ascii="Arial" w:hAnsi="Arial" w:cs="Arial"/>
          <w:b/>
          <w:bCs/>
          <w:sz w:val="26"/>
          <w:szCs w:val="26"/>
        </w:rPr>
      </w:pPr>
      <w:r>
        <w:rPr>
          <w:rFonts w:ascii="Arial" w:hAnsi="Arial" w:cs="Arial"/>
          <w:b/>
          <w:bCs/>
          <w:sz w:val="26"/>
          <w:szCs w:val="26"/>
        </w:rPr>
        <w:t>SCHOLARSHIP RENEWALS</w:t>
      </w:r>
    </w:p>
    <w:p w14:paraId="1E34F921" w14:textId="77777777" w:rsidR="009825A4" w:rsidRPr="00A75567" w:rsidRDefault="00CC1374" w:rsidP="005A0C86">
      <w:pPr>
        <w:widowControl w:val="0"/>
        <w:autoSpaceDE w:val="0"/>
        <w:autoSpaceDN w:val="0"/>
        <w:adjustRightInd w:val="0"/>
        <w:spacing w:after="280"/>
        <w:jc w:val="both"/>
        <w:rPr>
          <w:rFonts w:ascii="Arial" w:hAnsi="Arial" w:cs="Arial"/>
          <w:color w:val="2A2A2A"/>
          <w:sz w:val="30"/>
          <w:szCs w:val="30"/>
        </w:rPr>
      </w:pPr>
      <w:r>
        <w:rPr>
          <w:rFonts w:ascii="Arial" w:hAnsi="Arial" w:cs="Arial"/>
          <w:iCs/>
          <w:sz w:val="26"/>
          <w:szCs w:val="26"/>
        </w:rPr>
        <w:t>The Ellison scholars</w:t>
      </w:r>
      <w:r w:rsidR="00110930">
        <w:rPr>
          <w:rFonts w:ascii="Arial" w:hAnsi="Arial" w:cs="Arial"/>
          <w:iCs/>
          <w:sz w:val="26"/>
          <w:szCs w:val="26"/>
        </w:rPr>
        <w:t>hip award is potentially a multi</w:t>
      </w:r>
      <w:r w:rsidR="009C2867">
        <w:rPr>
          <w:rFonts w:ascii="Arial" w:hAnsi="Arial" w:cs="Arial"/>
          <w:iCs/>
          <w:sz w:val="26"/>
          <w:szCs w:val="26"/>
        </w:rPr>
        <w:t>-year award.</w:t>
      </w:r>
      <w:r>
        <w:rPr>
          <w:rFonts w:ascii="Arial" w:hAnsi="Arial" w:cs="Arial"/>
          <w:iCs/>
          <w:sz w:val="26"/>
          <w:szCs w:val="26"/>
        </w:rPr>
        <w:t xml:space="preserve"> The sc</w:t>
      </w:r>
      <w:r w:rsidR="00770F11">
        <w:rPr>
          <w:rFonts w:ascii="Arial" w:hAnsi="Arial" w:cs="Arial"/>
          <w:iCs/>
          <w:sz w:val="26"/>
          <w:szCs w:val="26"/>
        </w:rPr>
        <w:t>hool specific awards (Lander,</w:t>
      </w:r>
      <w:r>
        <w:rPr>
          <w:rFonts w:ascii="Arial" w:hAnsi="Arial" w:cs="Arial"/>
          <w:iCs/>
          <w:sz w:val="26"/>
          <w:szCs w:val="26"/>
        </w:rPr>
        <w:t xml:space="preserve"> Rose</w:t>
      </w:r>
      <w:r w:rsidR="00770F11">
        <w:rPr>
          <w:rFonts w:ascii="Arial" w:hAnsi="Arial" w:cs="Arial"/>
          <w:iCs/>
          <w:sz w:val="26"/>
          <w:szCs w:val="26"/>
        </w:rPr>
        <w:t xml:space="preserve"> and Global Studies</w:t>
      </w:r>
      <w:r>
        <w:rPr>
          <w:rFonts w:ascii="Arial" w:hAnsi="Arial" w:cs="Arial"/>
          <w:iCs/>
          <w:sz w:val="26"/>
          <w:szCs w:val="26"/>
        </w:rPr>
        <w:t xml:space="preserve">) </w:t>
      </w:r>
      <w:r w:rsidR="007F4F21">
        <w:rPr>
          <w:rFonts w:ascii="Arial" w:hAnsi="Arial" w:cs="Arial"/>
          <w:iCs/>
          <w:sz w:val="26"/>
          <w:szCs w:val="26"/>
        </w:rPr>
        <w:t xml:space="preserve">and Genesis I &amp; II </w:t>
      </w:r>
      <w:r>
        <w:rPr>
          <w:rFonts w:ascii="Arial" w:hAnsi="Arial" w:cs="Arial"/>
          <w:iCs/>
          <w:sz w:val="26"/>
          <w:szCs w:val="26"/>
        </w:rPr>
        <w:t>may be renewed, however,</w:t>
      </w:r>
      <w:r w:rsidR="00A75567" w:rsidRPr="00A75567">
        <w:rPr>
          <w:rFonts w:ascii="Arial" w:hAnsi="Arial" w:cs="Arial"/>
          <w:iCs/>
          <w:sz w:val="26"/>
          <w:szCs w:val="26"/>
        </w:rPr>
        <w:t xml:space="preserve"> renewal applicants will have second priority in award decisions, with preference given to entering college freshmen.</w:t>
      </w:r>
      <w:r w:rsidR="00A75567" w:rsidRPr="00A75567">
        <w:rPr>
          <w:rFonts w:ascii="Arial" w:hAnsi="Arial" w:cs="Arial"/>
          <w:color w:val="2A2A2A"/>
          <w:sz w:val="30"/>
          <w:szCs w:val="30"/>
        </w:rPr>
        <w:t xml:space="preserve"> </w:t>
      </w:r>
    </w:p>
    <w:p w14:paraId="714633C9" w14:textId="77777777" w:rsidR="009825A4" w:rsidRPr="00CC1374" w:rsidRDefault="009825A4" w:rsidP="005A0C86">
      <w:pPr>
        <w:widowControl w:val="0"/>
        <w:autoSpaceDE w:val="0"/>
        <w:autoSpaceDN w:val="0"/>
        <w:adjustRightInd w:val="0"/>
        <w:spacing w:after="280"/>
        <w:ind w:left="60"/>
        <w:jc w:val="both"/>
        <w:rPr>
          <w:rFonts w:ascii="Arial" w:hAnsi="Arial" w:cs="Arial"/>
          <w:b/>
          <w:bCs/>
          <w:sz w:val="26"/>
          <w:szCs w:val="26"/>
        </w:rPr>
      </w:pPr>
      <w:r>
        <w:rPr>
          <w:rFonts w:ascii="Arial" w:hAnsi="Arial" w:cs="Arial"/>
          <w:sz w:val="26"/>
          <w:szCs w:val="26"/>
        </w:rPr>
        <w:t xml:space="preserve">Scholarship instructions and applications are available for downloading from this website.  At this time, they cannot be completed online. </w:t>
      </w:r>
      <w:r>
        <w:rPr>
          <w:rFonts w:ascii="Arial" w:hAnsi="Arial" w:cs="Arial"/>
          <w:b/>
          <w:bCs/>
          <w:sz w:val="26"/>
          <w:szCs w:val="26"/>
        </w:rPr>
        <w:t xml:space="preserve">The </w:t>
      </w:r>
      <w:r w:rsidR="00CC1374">
        <w:rPr>
          <w:rFonts w:ascii="Arial" w:hAnsi="Arial" w:cs="Arial"/>
          <w:b/>
          <w:bCs/>
          <w:sz w:val="26"/>
          <w:szCs w:val="26"/>
        </w:rPr>
        <w:t xml:space="preserve">  </w:t>
      </w:r>
      <w:r>
        <w:rPr>
          <w:rFonts w:ascii="Arial" w:hAnsi="Arial" w:cs="Arial"/>
          <w:b/>
          <w:bCs/>
          <w:sz w:val="26"/>
          <w:szCs w:val="26"/>
        </w:rPr>
        <w:t>deadline for applying for a scholar</w:t>
      </w:r>
      <w:r w:rsidR="007B6976">
        <w:rPr>
          <w:rFonts w:ascii="Arial" w:hAnsi="Arial" w:cs="Arial"/>
          <w:b/>
          <w:bCs/>
          <w:sz w:val="26"/>
          <w:szCs w:val="26"/>
        </w:rPr>
        <w:t>ship for 2018-19</w:t>
      </w:r>
      <w:r w:rsidR="003D7B8D">
        <w:rPr>
          <w:rFonts w:ascii="Arial" w:hAnsi="Arial" w:cs="Arial"/>
          <w:b/>
          <w:bCs/>
          <w:sz w:val="26"/>
          <w:szCs w:val="26"/>
        </w:rPr>
        <w:t xml:space="preserve"> is</w:t>
      </w:r>
      <w:r w:rsidR="00126C55">
        <w:rPr>
          <w:rFonts w:ascii="Arial" w:hAnsi="Arial" w:cs="Arial"/>
          <w:b/>
          <w:bCs/>
          <w:sz w:val="26"/>
          <w:szCs w:val="26"/>
        </w:rPr>
        <w:t xml:space="preserve"> 4pm,</w:t>
      </w:r>
      <w:r w:rsidR="007B6976">
        <w:rPr>
          <w:rFonts w:ascii="Arial" w:hAnsi="Arial" w:cs="Arial"/>
          <w:b/>
          <w:bCs/>
          <w:sz w:val="26"/>
          <w:szCs w:val="26"/>
        </w:rPr>
        <w:t xml:space="preserve"> February 16, 2018</w:t>
      </w:r>
      <w:r w:rsidR="002E0944">
        <w:rPr>
          <w:rFonts w:ascii="Arial" w:hAnsi="Arial" w:cs="Arial"/>
          <w:b/>
          <w:bCs/>
          <w:sz w:val="26"/>
          <w:szCs w:val="26"/>
        </w:rPr>
        <w:t>.</w:t>
      </w:r>
      <w:r>
        <w:rPr>
          <w:rFonts w:ascii="Arial" w:hAnsi="Arial" w:cs="Arial"/>
          <w:b/>
          <w:bCs/>
          <w:sz w:val="26"/>
          <w:szCs w:val="26"/>
        </w:rPr>
        <w:t> </w:t>
      </w:r>
      <w:r>
        <w:rPr>
          <w:rFonts w:ascii="Arial" w:hAnsi="Arial" w:cs="Arial"/>
          <w:sz w:val="26"/>
          <w:szCs w:val="26"/>
        </w:rPr>
        <w:t> </w:t>
      </w:r>
    </w:p>
    <w:p w14:paraId="2D3DAD31" w14:textId="77777777" w:rsidR="009825A4" w:rsidRDefault="009825A4" w:rsidP="009825A4">
      <w:pPr>
        <w:widowControl w:val="0"/>
        <w:autoSpaceDE w:val="0"/>
        <w:autoSpaceDN w:val="0"/>
        <w:adjustRightInd w:val="0"/>
        <w:spacing w:after="280"/>
        <w:ind w:left="60"/>
        <w:rPr>
          <w:rFonts w:ascii="Arial" w:hAnsi="Arial" w:cs="Arial"/>
          <w:color w:val="2A2A2A"/>
          <w:sz w:val="30"/>
          <w:szCs w:val="30"/>
        </w:rPr>
      </w:pPr>
    </w:p>
    <w:p w14:paraId="3229FE5A" w14:textId="77777777" w:rsidR="009825A4" w:rsidRDefault="009825A4" w:rsidP="009825A4">
      <w:pPr>
        <w:widowControl w:val="0"/>
        <w:autoSpaceDE w:val="0"/>
        <w:autoSpaceDN w:val="0"/>
        <w:adjustRightInd w:val="0"/>
        <w:spacing w:after="0"/>
        <w:rPr>
          <w:rFonts w:ascii="Arial" w:hAnsi="Arial" w:cs="Arial"/>
          <w:color w:val="2A2A2A"/>
          <w:sz w:val="30"/>
          <w:szCs w:val="30"/>
        </w:rPr>
      </w:pPr>
    </w:p>
    <w:p w14:paraId="100F9C76" w14:textId="77777777" w:rsidR="009825A4" w:rsidRDefault="009825A4" w:rsidP="009825A4">
      <w:pPr>
        <w:widowControl w:val="0"/>
        <w:autoSpaceDE w:val="0"/>
        <w:autoSpaceDN w:val="0"/>
        <w:adjustRightInd w:val="0"/>
        <w:spacing w:after="0"/>
        <w:rPr>
          <w:rFonts w:ascii="Arial" w:hAnsi="Arial" w:cs="Arial"/>
          <w:sz w:val="22"/>
          <w:szCs w:val="22"/>
        </w:rPr>
      </w:pPr>
    </w:p>
    <w:p w14:paraId="41F22592" w14:textId="77777777" w:rsidR="001E069E" w:rsidRDefault="001E069E"/>
    <w:sectPr w:rsidR="001E069E" w:rsidSect="001E06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EB22F32"/>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D77C1C"/>
    <w:multiLevelType w:val="hybridMultilevel"/>
    <w:tmpl w:val="46C0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140663"/>
    <w:multiLevelType w:val="hybridMultilevel"/>
    <w:tmpl w:val="0E02E2B8"/>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47E95"/>
    <w:multiLevelType w:val="hybridMultilevel"/>
    <w:tmpl w:val="6934727C"/>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2F66470"/>
    <w:multiLevelType w:val="hybridMultilevel"/>
    <w:tmpl w:val="BD1C4E82"/>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0">
    <w:nsid w:val="577C0286"/>
    <w:multiLevelType w:val="hybridMultilevel"/>
    <w:tmpl w:val="7FA43D08"/>
    <w:lvl w:ilvl="0" w:tplc="B6E61BE8">
      <w:start w:val="1"/>
      <w:numFmt w:val="decimal"/>
      <w:lvlText w:val="%1."/>
      <w:lvlJc w:val="left"/>
      <w:pPr>
        <w:ind w:left="1080" w:hanging="360"/>
      </w:pPr>
      <w:rPr>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83695B"/>
    <w:multiLevelType w:val="hybridMultilevel"/>
    <w:tmpl w:val="56C645EE"/>
    <w:lvl w:ilvl="0" w:tplc="24C06260">
      <w:start w:val="1"/>
      <w:numFmt w:val="decimal"/>
      <w:lvlText w:val="%1."/>
      <w:lvlJc w:val="left"/>
      <w:pPr>
        <w:ind w:left="420" w:hanging="360"/>
      </w:pPr>
      <w:rPr>
        <w:rFonts w:hint="default"/>
        <w:color w:val="auto"/>
        <w:sz w:val="2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77873F82"/>
    <w:multiLevelType w:val="hybridMultilevel"/>
    <w:tmpl w:val="A134F728"/>
    <w:lvl w:ilvl="0" w:tplc="47EA5E1A">
      <w:start w:val="1"/>
      <w:numFmt w:val="bullet"/>
      <w:lvlText w:val=""/>
      <w:lvlJc w:val="righ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A061B"/>
    <w:multiLevelType w:val="hybridMultilevel"/>
    <w:tmpl w:val="C67614DA"/>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1"/>
  </w:num>
  <w:num w:numId="9">
    <w:abstractNumId w:val="13"/>
  </w:num>
  <w:num w:numId="10">
    <w:abstractNumId w:val="7"/>
  </w:num>
  <w:num w:numId="11">
    <w:abstractNumId w:val="8"/>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25A4"/>
    <w:rsid w:val="0001126E"/>
    <w:rsid w:val="0003021B"/>
    <w:rsid w:val="00074FE6"/>
    <w:rsid w:val="00110930"/>
    <w:rsid w:val="00126C55"/>
    <w:rsid w:val="00132BFB"/>
    <w:rsid w:val="00162032"/>
    <w:rsid w:val="001A64F8"/>
    <w:rsid w:val="001E069E"/>
    <w:rsid w:val="0027157D"/>
    <w:rsid w:val="002E0944"/>
    <w:rsid w:val="003D7B8D"/>
    <w:rsid w:val="00417094"/>
    <w:rsid w:val="0048677A"/>
    <w:rsid w:val="004A6459"/>
    <w:rsid w:val="0059419E"/>
    <w:rsid w:val="005A0C86"/>
    <w:rsid w:val="006D3959"/>
    <w:rsid w:val="00703800"/>
    <w:rsid w:val="00770F11"/>
    <w:rsid w:val="007B6976"/>
    <w:rsid w:val="007F4F21"/>
    <w:rsid w:val="009625DE"/>
    <w:rsid w:val="009825A4"/>
    <w:rsid w:val="009C2867"/>
    <w:rsid w:val="009C48BD"/>
    <w:rsid w:val="00A75567"/>
    <w:rsid w:val="00AF4D7F"/>
    <w:rsid w:val="00B002BF"/>
    <w:rsid w:val="00B152F2"/>
    <w:rsid w:val="00B80D5F"/>
    <w:rsid w:val="00BB0557"/>
    <w:rsid w:val="00CC1374"/>
    <w:rsid w:val="00CC4EC6"/>
    <w:rsid w:val="00CD4607"/>
    <w:rsid w:val="00E31190"/>
    <w:rsid w:val="00EE25DD"/>
    <w:rsid w:val="00F167BA"/>
    <w:rsid w:val="00F5651E"/>
    <w:rsid w:val="00F6462F"/>
    <w:rsid w:val="00FA7A14"/>
    <w:rsid w:val="00FE69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5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hpc.org/foundation" TargetMode="External"/><Relationship Id="rId7" Type="http://schemas.openxmlformats.org/officeDocument/2006/relationships/hyperlink" Target="http://www.phpc.org/foundation" TargetMode="External"/><Relationship Id="rId8" Type="http://schemas.openxmlformats.org/officeDocument/2006/relationships/hyperlink" Target="http://www.phpc.org/found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993</Words>
  <Characters>5663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Smith</dc:creator>
  <cp:keywords/>
  <cp:lastModifiedBy>Karen McCracken</cp:lastModifiedBy>
  <cp:revision>23</cp:revision>
  <cp:lastPrinted>2013-10-25T19:18:00Z</cp:lastPrinted>
  <dcterms:created xsi:type="dcterms:W3CDTF">2013-09-18T19:58:00Z</dcterms:created>
  <dcterms:modified xsi:type="dcterms:W3CDTF">2017-08-11T20:41:00Z</dcterms:modified>
</cp:coreProperties>
</file>